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600吨国产一级苜蓿草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LQMY-CG-MXC-20251021</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600吨一级苜蓿草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，甘肃陇黔牧业有限公司600吨一级苜蓿草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p w14:paraId="002F72D4">
      <w:pPr>
        <w:pStyle w:val="2"/>
        <w:rPr>
          <w:rFonts w:hint="eastAsia"/>
          <w:lang w:eastAsia="zh-CN"/>
        </w:rPr>
      </w:pPr>
    </w:p>
    <w:p w14:paraId="22227DE6">
      <w:pPr>
        <w:spacing w:before="76" w:line="379" w:lineRule="auto"/>
        <w:ind w:right="775" w:firstLine="552" w:firstLineChars="200"/>
        <w:rPr>
          <w:rFonts w:hint="eastAsia" w:ascii="宋体" w:hAnsi="宋体" w:eastAsia="宋体" w:cs="宋体"/>
          <w:spacing w:val="4"/>
          <w:sz w:val="24"/>
          <w:szCs w:val="24"/>
          <w:lang w:eastAsia="zh-CN"/>
        </w:rPr>
      </w:pPr>
      <w:r>
        <w:rPr>
          <w:rFonts w:ascii="宋体" w:hAnsi="宋体" w:eastAsia="宋体" w:cs="宋体"/>
          <w:spacing w:val="18"/>
          <w:sz w:val="24"/>
          <w:szCs w:val="24"/>
        </w:rPr>
        <w:drawing>
          <wp:inline distT="0" distB="0" distL="114300" distR="114300">
            <wp:extent cx="5764530" cy="2124075"/>
            <wp:effectExtent l="0" t="0" r="11430" b="9525"/>
            <wp:docPr id="9" name="图片 9" descr="175151044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1510449071"/>
                    <pic:cNvPicPr>
                      <a:picLocks noChangeAspect="1"/>
                    </pic:cNvPicPr>
                  </pic:nvPicPr>
                  <pic:blipFill>
                    <a:blip r:embed="rId22"/>
                    <a:stretch>
                      <a:fillRect/>
                    </a:stretch>
                  </pic:blipFill>
                  <pic:spPr>
                    <a:xfrm>
                      <a:off x="0" y="0"/>
                      <a:ext cx="5764530" cy="2124075"/>
                    </a:xfrm>
                    <a:prstGeom prst="rect">
                      <a:avLst/>
                    </a:prstGeom>
                  </pic:spPr>
                </pic:pic>
              </a:graphicData>
            </a:graphic>
          </wp:inline>
        </w:drawing>
      </w:r>
    </w:p>
    <w:p w14:paraId="72D5067D">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289D0090">
      <w:pPr>
        <w:spacing w:line="41" w:lineRule="exact"/>
        <w:rPr>
          <w:sz w:val="18"/>
          <w:szCs w:val="18"/>
        </w:rPr>
      </w:pPr>
    </w:p>
    <w:tbl>
      <w:tblPr>
        <w:tblStyle w:val="8"/>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43B59652">
            <w:pPr>
              <w:spacing w:before="142" w:line="227" w:lineRule="exact"/>
              <w:ind w:left="534"/>
              <w:jc w:val="center"/>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911AD97">
            <w:pPr>
              <w:spacing w:before="146"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66C114E1">
            <w:pPr>
              <w:spacing w:before="56" w:line="231" w:lineRule="auto"/>
              <w:rPr>
                <w:rFonts w:ascii="宋体" w:hAnsi="宋体" w:eastAsia="宋体" w:cs="宋体"/>
                <w:sz w:val="18"/>
                <w:szCs w:val="18"/>
              </w:rPr>
            </w:pP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p>
        </w:tc>
        <w:tc>
          <w:tcPr>
            <w:tcW w:w="1829" w:type="dxa"/>
            <w:vAlign w:val="top"/>
          </w:tcPr>
          <w:p w14:paraId="371BA190">
            <w:pPr>
              <w:spacing w:before="143" w:line="227" w:lineRule="exact"/>
              <w:ind w:left="421"/>
              <w:jc w:val="center"/>
              <w:rPr>
                <w:rFonts w:hint="default" w:ascii="Times New Roman" w:hAnsi="Times New Roman" w:eastAsia="宋体" w:cs="Times New Roman"/>
                <w:sz w:val="18"/>
                <w:szCs w:val="18"/>
                <w:lang w:val="en-US" w:eastAsia="zh-CN"/>
              </w:rPr>
            </w:pPr>
            <w:r>
              <w:rPr>
                <w:rFonts w:ascii="宋体" w:hAnsi="宋体" w:eastAsia="宋体" w:cs="宋体"/>
                <w:spacing w:val="1"/>
                <w:position w:val="1"/>
                <w:sz w:val="18"/>
                <w:szCs w:val="18"/>
              </w:rPr>
              <w:t>＞</w:t>
            </w:r>
            <w:r>
              <w:rPr>
                <w:rFonts w:hint="eastAsia" w:ascii="Times New Roman" w:hAnsi="Times New Roman" w:eastAsia="宋体" w:cs="Times New Roman"/>
                <w:position w:val="1"/>
                <w:sz w:val="18"/>
                <w:szCs w:val="18"/>
                <w:lang w:val="en-US" w:eastAsia="zh-CN"/>
              </w:rPr>
              <w:t>12</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66A96308">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63173FD2">
            <w:pPr>
              <w:spacing w:before="144" w:line="228" w:lineRule="exact"/>
              <w:ind w:left="492" w:firstLine="364" w:firstLineChars="200"/>
              <w:jc w:val="both"/>
              <w:rPr>
                <w:rFonts w:hint="eastAsia" w:ascii="宋体" w:hAnsi="宋体" w:eastAsia="宋体" w:cs="宋体"/>
                <w:sz w:val="18"/>
                <w:szCs w:val="18"/>
                <w:lang w:eastAsia="zh-CN"/>
              </w:rPr>
            </w:pPr>
            <w:r>
              <w:rPr>
                <w:rFonts w:ascii="宋体" w:hAnsi="宋体" w:eastAsia="宋体" w:cs="宋体"/>
                <w:spacing w:val="1"/>
                <w:position w:val="1"/>
                <w:sz w:val="18"/>
                <w:szCs w:val="18"/>
              </w:rPr>
              <w:t>≤</w:t>
            </w:r>
            <w:r>
              <w:rPr>
                <w:rFonts w:ascii="宋体" w:hAnsi="宋体" w:eastAsia="宋体" w:cs="宋体"/>
                <w:spacing w:val="-3"/>
                <w:position w:val="1"/>
                <w:sz w:val="18"/>
                <w:szCs w:val="18"/>
              </w:rPr>
              <w:t>1</w:t>
            </w:r>
            <w:r>
              <w:rPr>
                <w:rFonts w:hint="eastAsia" w:ascii="宋体" w:hAnsi="宋体" w:eastAsia="宋体" w:cs="宋体"/>
                <w:spacing w:val="-3"/>
                <w:position w:val="1"/>
                <w:sz w:val="18"/>
                <w:szCs w:val="18"/>
                <w:lang w:val="en-US" w:eastAsia="zh-CN"/>
              </w:rPr>
              <w:t>8</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19DFABD">
            <w:pPr>
              <w:spacing w:before="144" w:line="227" w:lineRule="exact"/>
              <w:ind w:left="493" w:right="0"/>
              <w:jc w:val="center"/>
              <w:rPr>
                <w:rFonts w:ascii="宋体" w:hAnsi="宋体" w:eastAsia="宋体" w:cs="宋体"/>
                <w:spacing w:val="-6"/>
                <w:position w:val="1"/>
                <w:sz w:val="18"/>
                <w:szCs w:val="18"/>
              </w:rPr>
            </w:pPr>
            <w:r>
              <w:rPr>
                <w:rFonts w:hint="default" w:ascii="宋体" w:hAnsi="宋体" w:eastAsia="宋体" w:cs="宋体"/>
                <w:spacing w:val="-6"/>
                <w:position w:val="1"/>
                <w:sz w:val="18"/>
                <w:szCs w:val="18"/>
                <w:lang w:val="en-US" w:eastAsia="zh-CN"/>
              </w:rPr>
              <w:t xml:space="preserve">  </w:t>
            </w:r>
            <w:r>
              <w:rPr>
                <w:rFonts w:ascii="宋体" w:hAnsi="宋体" w:eastAsia="宋体" w:cs="宋体"/>
                <w:spacing w:val="-6"/>
                <w:position w:val="1"/>
                <w:sz w:val="18"/>
                <w:szCs w:val="18"/>
              </w:rPr>
              <w:t>≥150</w:t>
            </w:r>
          </w:p>
        </w:tc>
        <w:tc>
          <w:tcPr>
            <w:tcW w:w="1829" w:type="dxa"/>
            <w:vAlign w:val="top"/>
          </w:tcPr>
          <w:p w14:paraId="2E763459">
            <w:pPr>
              <w:spacing w:before="143" w:line="233" w:lineRule="exact"/>
              <w:jc w:val="center"/>
              <w:rPr>
                <w:rFonts w:hint="default" w:ascii="宋体" w:hAnsi="宋体" w:eastAsia="宋体" w:cs="宋体"/>
                <w:sz w:val="15"/>
                <w:szCs w:val="15"/>
                <w:lang w:val="en-US"/>
              </w:rPr>
            </w:pPr>
            <w:r>
              <w:rPr>
                <w:rFonts w:hint="eastAsia" w:ascii="宋体" w:hAnsi="宋体" w:eastAsia="宋体" w:cs="宋体"/>
                <w:spacing w:val="-3"/>
                <w:position w:val="3"/>
                <w:sz w:val="20"/>
                <w:szCs w:val="20"/>
                <w:lang w:val="en-US" w:eastAsia="zh-CN"/>
              </w:rPr>
              <w:t xml:space="preserve"> </w:t>
            </w:r>
            <w:r>
              <w:rPr>
                <w:rFonts w:hint="eastAsia" w:ascii="宋体" w:hAnsi="宋体" w:eastAsia="宋体" w:cs="宋体"/>
                <w:color w:val="0000FF"/>
                <w:spacing w:val="-3"/>
                <w:position w:val="3"/>
                <w:sz w:val="20"/>
                <w:szCs w:val="20"/>
                <w:lang w:val="en-US" w:eastAsia="zh-CN"/>
              </w:rPr>
              <w:t xml:space="preserve"> </w:t>
            </w:r>
            <w:r>
              <w:rPr>
                <w:rFonts w:ascii="宋体" w:hAnsi="宋体" w:eastAsia="宋体" w:cs="宋体"/>
                <w:color w:val="0000FF"/>
                <w:spacing w:val="-2"/>
                <w:sz w:val="20"/>
                <w:szCs w:val="20"/>
              </w:rPr>
              <w:t>＜</w:t>
            </w:r>
            <w:r>
              <w:rPr>
                <w:rFonts w:hint="eastAsia" w:ascii="宋体" w:hAnsi="宋体" w:eastAsia="宋体" w:cs="宋体"/>
                <w:color w:val="0000FF"/>
                <w:spacing w:val="-2"/>
                <w:sz w:val="20"/>
                <w:szCs w:val="20"/>
                <w:lang w:val="en-US" w:eastAsia="zh-CN"/>
              </w:rPr>
              <w:t>145</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68C8D257">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0525391A">
            <w:pPr>
              <w:spacing w:before="144" w:line="227" w:lineRule="exact"/>
              <w:ind w:left="493"/>
              <w:jc w:val="center"/>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58409172">
            <w:pPr>
              <w:spacing w:before="101" w:line="285" w:lineRule="auto"/>
              <w:ind w:left="119" w:right="133" w:firstLine="360"/>
              <w:rPr>
                <w:rFonts w:hint="default" w:ascii="宋体" w:hAnsi="宋体" w:eastAsia="宋体" w:cs="宋体"/>
                <w:spacing w:val="3"/>
                <w:sz w:val="18"/>
                <w:szCs w:val="18"/>
                <w:lang w:val="en-US" w:eastAsia="zh-CN"/>
              </w:rPr>
            </w:pPr>
            <w:bookmarkStart w:id="0" w:name="_GoBack"/>
            <w:r>
              <w:rPr>
                <w:rFonts w:hint="eastAsia" w:ascii="宋体" w:hAnsi="宋体" w:eastAsia="宋体" w:cs="宋体"/>
                <w:color w:val="0000FF"/>
                <w:spacing w:val="3"/>
                <w:sz w:val="18"/>
                <w:szCs w:val="18"/>
                <w:lang w:val="en-US" w:eastAsia="zh-CN"/>
              </w:rPr>
              <w:t>6、苜蓿草检测结果应无农药残留，并提供农药残留检测报告，如到货检测出农药残留，拒收处置，造成牛奶有农药残留承担相应的责任。</w:t>
            </w:r>
            <w:bookmarkEnd w:id="0"/>
          </w:p>
        </w:tc>
      </w:tr>
    </w:tbl>
    <w:p w14:paraId="5680BA30">
      <w:pPr>
        <w:spacing w:line="360" w:lineRule="auto"/>
        <w:rPr>
          <w:rFonts w:hint="eastAsia" w:ascii="宋体" w:hAnsi="宋体" w:eastAsia="宋体" w:cs="宋体"/>
          <w:sz w:val="20"/>
          <w:szCs w:val="20"/>
          <w:lang w:val="en-US" w:eastAsia="zh-CN"/>
        </w:rPr>
      </w:pPr>
    </w:p>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023F145B">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6D734B6B">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877EA0"/>
    <w:rsid w:val="04E9260B"/>
    <w:rsid w:val="050842EA"/>
    <w:rsid w:val="07180CCA"/>
    <w:rsid w:val="078925D1"/>
    <w:rsid w:val="07E22D5D"/>
    <w:rsid w:val="09657FB7"/>
    <w:rsid w:val="09D54040"/>
    <w:rsid w:val="0A61313A"/>
    <w:rsid w:val="0A7B336A"/>
    <w:rsid w:val="0B8B59E9"/>
    <w:rsid w:val="0BD82070"/>
    <w:rsid w:val="0CCC2BAA"/>
    <w:rsid w:val="0D837808"/>
    <w:rsid w:val="0D851590"/>
    <w:rsid w:val="0E7E266D"/>
    <w:rsid w:val="0F4D0067"/>
    <w:rsid w:val="10D71214"/>
    <w:rsid w:val="12204520"/>
    <w:rsid w:val="12FE4C34"/>
    <w:rsid w:val="131A3B1D"/>
    <w:rsid w:val="14987876"/>
    <w:rsid w:val="157E728A"/>
    <w:rsid w:val="178E0D13"/>
    <w:rsid w:val="1F8354AA"/>
    <w:rsid w:val="201E3CCF"/>
    <w:rsid w:val="20C560FB"/>
    <w:rsid w:val="22887589"/>
    <w:rsid w:val="24445566"/>
    <w:rsid w:val="24B56AFC"/>
    <w:rsid w:val="25F8392C"/>
    <w:rsid w:val="2EA24DE0"/>
    <w:rsid w:val="3381627F"/>
    <w:rsid w:val="33A04957"/>
    <w:rsid w:val="369D33CF"/>
    <w:rsid w:val="376968FC"/>
    <w:rsid w:val="38081FCB"/>
    <w:rsid w:val="385C0B47"/>
    <w:rsid w:val="3C277297"/>
    <w:rsid w:val="3E01609F"/>
    <w:rsid w:val="3F09003E"/>
    <w:rsid w:val="40081B38"/>
    <w:rsid w:val="41C02A79"/>
    <w:rsid w:val="4240189B"/>
    <w:rsid w:val="43881600"/>
    <w:rsid w:val="442E6503"/>
    <w:rsid w:val="4445400D"/>
    <w:rsid w:val="452D3D20"/>
    <w:rsid w:val="45BC5A97"/>
    <w:rsid w:val="470019DC"/>
    <w:rsid w:val="4E060AA2"/>
    <w:rsid w:val="4F014170"/>
    <w:rsid w:val="4FD96638"/>
    <w:rsid w:val="50047BC4"/>
    <w:rsid w:val="51F7178E"/>
    <w:rsid w:val="52CE2EF3"/>
    <w:rsid w:val="53252A3D"/>
    <w:rsid w:val="53E06D57"/>
    <w:rsid w:val="540F6DC6"/>
    <w:rsid w:val="544653B1"/>
    <w:rsid w:val="54EB07F1"/>
    <w:rsid w:val="57BD6805"/>
    <w:rsid w:val="589D204D"/>
    <w:rsid w:val="59270DD1"/>
    <w:rsid w:val="5972668C"/>
    <w:rsid w:val="59A65848"/>
    <w:rsid w:val="5C286806"/>
    <w:rsid w:val="5C530597"/>
    <w:rsid w:val="5D5723B1"/>
    <w:rsid w:val="5E130032"/>
    <w:rsid w:val="631725C7"/>
    <w:rsid w:val="642D4379"/>
    <w:rsid w:val="65BD3C8D"/>
    <w:rsid w:val="67C731CF"/>
    <w:rsid w:val="684E413D"/>
    <w:rsid w:val="6D782F21"/>
    <w:rsid w:val="6EB40A79"/>
    <w:rsid w:val="707B5D4B"/>
    <w:rsid w:val="72785A70"/>
    <w:rsid w:val="72951726"/>
    <w:rsid w:val="72D8479F"/>
    <w:rsid w:val="72DA6A86"/>
    <w:rsid w:val="72FC15DE"/>
    <w:rsid w:val="73073E7D"/>
    <w:rsid w:val="74580A68"/>
    <w:rsid w:val="74CC105E"/>
    <w:rsid w:val="74CE7D7D"/>
    <w:rsid w:val="76C014C1"/>
    <w:rsid w:val="76CB7A2A"/>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2164</Words>
  <Characters>2407</Characters>
  <TotalTime>1</TotalTime>
  <ScaleCrop>false</ScaleCrop>
  <LinksUpToDate>false</LinksUpToDate>
  <CharactersWithSpaces>3563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2025-10-16T02:13:40Z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EC6C6DAEC5B041F8936B3654FE5512C1_13</vt:lpwstr>
  </property>
  <property fmtid="{D5CDD505-2E9C-101B-9397-08002B2CF9AE}" pid="6" name="KSOTemplateDocerSaveRecord">
    <vt:lpwstr>eyJoZGlkIjoiNGUyMDVmYWQ1ODI1MWJlMWQxOWQ1MTQyMGJmMTg1OWMiLCJ1c2VySWQiOiI1NTc5OTYwMDEifQ==</vt:lpwstr>
  </property>
</Properties>
</file>