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DLMY-CG-ZFSG-20250613</w:t>
      </w:r>
      <w:bookmarkStart w:id="0" w:name="_GoBack"/>
      <w:bookmarkEnd w:id="0"/>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35吨脂肪酸钙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35吨脂肪酸钙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3"/>
        <w:spacing w:before="12"/>
        <w:rPr>
          <w:b/>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10"/>
              <w:spacing w:before="118"/>
              <w:ind w:left="2302" w:right="2278"/>
              <w:jc w:val="center"/>
              <w:rPr>
                <w:b/>
                <w:sz w:val="18"/>
              </w:rPr>
            </w:pPr>
            <w:r>
              <w:rPr>
                <w:b/>
                <w:sz w:val="18"/>
              </w:rPr>
              <w:t>项目</w:t>
            </w:r>
          </w:p>
        </w:tc>
        <w:tc>
          <w:tcPr>
            <w:tcW w:w="1320" w:type="dxa"/>
          </w:tcPr>
          <w:p w14:paraId="1DB1F1E9">
            <w:pPr>
              <w:pStyle w:val="10"/>
              <w:spacing w:before="118"/>
              <w:ind w:right="463"/>
              <w:jc w:val="right"/>
              <w:rPr>
                <w:b/>
                <w:sz w:val="18"/>
              </w:rPr>
            </w:pPr>
            <w:r>
              <w:rPr>
                <w:b/>
                <w:w w:val="95"/>
                <w:sz w:val="18"/>
              </w:rPr>
              <w:t>指标</w:t>
            </w:r>
          </w:p>
        </w:tc>
        <w:tc>
          <w:tcPr>
            <w:tcW w:w="1285" w:type="dxa"/>
          </w:tcPr>
          <w:p w14:paraId="397D361F">
            <w:pPr>
              <w:pStyle w:val="10"/>
              <w:spacing w:before="118"/>
              <w:ind w:left="427"/>
              <w:rPr>
                <w:b/>
                <w:sz w:val="18"/>
              </w:rPr>
            </w:pPr>
            <w:r>
              <w:rPr>
                <w:b/>
                <w:sz w:val="18"/>
              </w:rPr>
              <w:t>退货值</w:t>
            </w:r>
          </w:p>
        </w:tc>
        <w:tc>
          <w:tcPr>
            <w:tcW w:w="1350" w:type="dxa"/>
          </w:tcPr>
          <w:p w14:paraId="5F24B873">
            <w:pPr>
              <w:pStyle w:val="10"/>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10"/>
              <w:rPr>
                <w:b/>
                <w:sz w:val="18"/>
              </w:rPr>
            </w:pPr>
          </w:p>
          <w:p w14:paraId="7B8F564C">
            <w:pPr>
              <w:pStyle w:val="10"/>
              <w:rPr>
                <w:b/>
                <w:sz w:val="18"/>
              </w:rPr>
            </w:pPr>
          </w:p>
          <w:p w14:paraId="100AE17F">
            <w:pPr>
              <w:pStyle w:val="10"/>
              <w:rPr>
                <w:b/>
                <w:sz w:val="18"/>
              </w:rPr>
            </w:pPr>
          </w:p>
          <w:p w14:paraId="57543D68">
            <w:pPr>
              <w:pStyle w:val="10"/>
              <w:spacing w:before="148"/>
              <w:ind w:left="223"/>
              <w:rPr>
                <w:sz w:val="18"/>
              </w:rPr>
            </w:pPr>
            <w:r>
              <w:rPr>
                <w:sz w:val="18"/>
              </w:rPr>
              <w:t>理化指标</w:t>
            </w:r>
          </w:p>
        </w:tc>
        <w:tc>
          <w:tcPr>
            <w:tcW w:w="3832" w:type="dxa"/>
          </w:tcPr>
          <w:p w14:paraId="4E676BFF">
            <w:pPr>
              <w:pStyle w:val="10"/>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10"/>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10"/>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10"/>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10"/>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10"/>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10"/>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10"/>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10"/>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10"/>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10"/>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10"/>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10"/>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10"/>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10"/>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10"/>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10"/>
              <w:rPr>
                <w:b/>
                <w:sz w:val="18"/>
              </w:rPr>
            </w:pPr>
          </w:p>
          <w:p w14:paraId="2A5DDBED">
            <w:pPr>
              <w:pStyle w:val="10"/>
              <w:rPr>
                <w:b/>
                <w:sz w:val="18"/>
              </w:rPr>
            </w:pPr>
          </w:p>
          <w:p w14:paraId="526CF1C5">
            <w:pPr>
              <w:pStyle w:val="10"/>
              <w:spacing w:before="137"/>
              <w:ind w:left="223"/>
              <w:rPr>
                <w:sz w:val="18"/>
              </w:rPr>
            </w:pPr>
            <w:r>
              <w:rPr>
                <w:sz w:val="18"/>
              </w:rPr>
              <w:t>卫生指标</w:t>
            </w:r>
          </w:p>
        </w:tc>
        <w:tc>
          <w:tcPr>
            <w:tcW w:w="3832" w:type="dxa"/>
          </w:tcPr>
          <w:p w14:paraId="65C6339A">
            <w:pPr>
              <w:pStyle w:val="10"/>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10"/>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10"/>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10"/>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10"/>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10"/>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10"/>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10"/>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3"/>
        <w:spacing w:before="163"/>
      </w:pPr>
      <w:r>
        <w:t>标签标识符合</w:t>
      </w:r>
      <w:r>
        <w:rPr>
          <w:rFonts w:ascii="Times New Roman" w:eastAsia="Times New Roman"/>
        </w:rPr>
        <w:t>GB10648-2013</w:t>
      </w:r>
      <w:r>
        <w:t>中相关要求。</w:t>
      </w:r>
    </w:p>
    <w:p w14:paraId="68AB5021">
      <w:pPr>
        <w:pStyle w:val="3"/>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DD23D6"/>
    <w:rsid w:val="0D085104"/>
    <w:rsid w:val="0D825855"/>
    <w:rsid w:val="0E8D574C"/>
    <w:rsid w:val="0F094E6A"/>
    <w:rsid w:val="124A56BE"/>
    <w:rsid w:val="12D64B7A"/>
    <w:rsid w:val="131A3B1D"/>
    <w:rsid w:val="1570056B"/>
    <w:rsid w:val="20C560FB"/>
    <w:rsid w:val="211C5DFA"/>
    <w:rsid w:val="22887589"/>
    <w:rsid w:val="22F86F27"/>
    <w:rsid w:val="26F17114"/>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7F75B8B"/>
    <w:rsid w:val="59270DD1"/>
    <w:rsid w:val="5AAB75B9"/>
    <w:rsid w:val="5AF12886"/>
    <w:rsid w:val="61AD6766"/>
    <w:rsid w:val="61FD5D41"/>
    <w:rsid w:val="631725C7"/>
    <w:rsid w:val="6395685C"/>
    <w:rsid w:val="689C668C"/>
    <w:rsid w:val="68F01972"/>
    <w:rsid w:val="691D392F"/>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1939</Words>
  <Characters>2135</Characters>
  <TotalTime>2</TotalTime>
  <ScaleCrop>false</ScaleCrop>
  <LinksUpToDate>false</LinksUpToDate>
  <CharactersWithSpaces>3140</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2025-06-06T01:35:24Z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