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A26C6">
      <w:pPr>
        <w:spacing w:line="278" w:lineRule="auto"/>
        <w:rPr>
          <w:rFonts w:ascii="Arial"/>
          <w:sz w:val="21"/>
        </w:rPr>
      </w:pPr>
    </w:p>
    <w:p w14:paraId="5BD4B99C">
      <w:pPr>
        <w:spacing w:line="278" w:lineRule="auto"/>
        <w:rPr>
          <w:rFonts w:ascii="Arial"/>
          <w:sz w:val="21"/>
        </w:rPr>
      </w:pPr>
    </w:p>
    <w:p w14:paraId="2A1C9445">
      <w:pPr>
        <w:spacing w:line="278" w:lineRule="auto"/>
        <w:rPr>
          <w:rFonts w:ascii="Arial"/>
          <w:sz w:val="21"/>
        </w:rPr>
      </w:pPr>
    </w:p>
    <w:p w14:paraId="1CB29317">
      <w:pPr>
        <w:spacing w:line="279" w:lineRule="auto"/>
        <w:rPr>
          <w:rFonts w:ascii="Arial"/>
          <w:sz w:val="21"/>
        </w:rPr>
      </w:pPr>
    </w:p>
    <w:p w14:paraId="731BC236">
      <w:pPr>
        <w:spacing w:line="279" w:lineRule="auto"/>
        <w:rPr>
          <w:rFonts w:ascii="Arial"/>
          <w:sz w:val="21"/>
        </w:rPr>
      </w:pPr>
    </w:p>
    <w:p w14:paraId="3FE696DE">
      <w:pPr>
        <w:spacing w:line="279" w:lineRule="auto"/>
        <w:rPr>
          <w:rFonts w:ascii="Arial"/>
          <w:sz w:val="21"/>
        </w:rPr>
      </w:pPr>
    </w:p>
    <w:p w14:paraId="5A0D6918">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71F44667">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500吨磷酸氢钙</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266094E">
      <w:pPr>
        <w:spacing w:line="260" w:lineRule="auto"/>
        <w:rPr>
          <w:rFonts w:ascii="Arial"/>
          <w:sz w:val="21"/>
        </w:rPr>
      </w:pPr>
    </w:p>
    <w:p w14:paraId="6D3E33E0">
      <w:pPr>
        <w:spacing w:line="260" w:lineRule="auto"/>
        <w:rPr>
          <w:rFonts w:ascii="Arial"/>
          <w:sz w:val="21"/>
        </w:rPr>
      </w:pPr>
    </w:p>
    <w:p w14:paraId="4051FE20">
      <w:pPr>
        <w:spacing w:line="260" w:lineRule="auto"/>
        <w:rPr>
          <w:rFonts w:ascii="Arial"/>
          <w:sz w:val="21"/>
        </w:rPr>
      </w:pPr>
    </w:p>
    <w:p w14:paraId="2BF668DB">
      <w:pPr>
        <w:spacing w:line="260" w:lineRule="auto"/>
        <w:rPr>
          <w:rFonts w:ascii="Arial"/>
          <w:sz w:val="21"/>
        </w:rPr>
      </w:pPr>
    </w:p>
    <w:p w14:paraId="1049315B">
      <w:pPr>
        <w:spacing w:line="261" w:lineRule="auto"/>
        <w:rPr>
          <w:rFonts w:ascii="Arial"/>
          <w:sz w:val="21"/>
        </w:rPr>
      </w:pPr>
    </w:p>
    <w:p w14:paraId="4ADDD84E">
      <w:pPr>
        <w:spacing w:line="261" w:lineRule="auto"/>
        <w:rPr>
          <w:rFonts w:ascii="Arial"/>
          <w:sz w:val="21"/>
        </w:rPr>
      </w:pPr>
    </w:p>
    <w:p w14:paraId="63AA85B5">
      <w:pPr>
        <w:spacing w:line="261" w:lineRule="auto"/>
        <w:rPr>
          <w:rFonts w:ascii="Arial"/>
          <w:sz w:val="21"/>
        </w:rPr>
      </w:pPr>
    </w:p>
    <w:p w14:paraId="4B393231">
      <w:pPr>
        <w:spacing w:line="261" w:lineRule="auto"/>
        <w:rPr>
          <w:rFonts w:ascii="Arial"/>
          <w:sz w:val="21"/>
        </w:rPr>
      </w:pPr>
    </w:p>
    <w:p w14:paraId="71376192">
      <w:pPr>
        <w:spacing w:line="261" w:lineRule="auto"/>
        <w:rPr>
          <w:rFonts w:ascii="Arial"/>
          <w:sz w:val="21"/>
        </w:rPr>
      </w:pPr>
    </w:p>
    <w:p w14:paraId="18E5EF0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523C547">
      <w:pPr>
        <w:spacing w:line="248" w:lineRule="auto"/>
        <w:rPr>
          <w:rFonts w:ascii="Arial"/>
          <w:sz w:val="21"/>
        </w:rPr>
      </w:pPr>
    </w:p>
    <w:p w14:paraId="40E8D5DB">
      <w:pPr>
        <w:spacing w:line="248" w:lineRule="auto"/>
        <w:rPr>
          <w:rFonts w:ascii="Arial"/>
          <w:sz w:val="21"/>
        </w:rPr>
      </w:pPr>
    </w:p>
    <w:p w14:paraId="5A689491">
      <w:pPr>
        <w:spacing w:line="248" w:lineRule="auto"/>
        <w:rPr>
          <w:rFonts w:ascii="Arial"/>
          <w:sz w:val="21"/>
        </w:rPr>
      </w:pPr>
    </w:p>
    <w:p w14:paraId="6D3F4966">
      <w:pPr>
        <w:spacing w:line="248" w:lineRule="auto"/>
        <w:rPr>
          <w:rFonts w:ascii="Arial"/>
          <w:sz w:val="21"/>
        </w:rPr>
      </w:pPr>
    </w:p>
    <w:p w14:paraId="5BC2A9FA">
      <w:pPr>
        <w:spacing w:line="248" w:lineRule="auto"/>
        <w:rPr>
          <w:rFonts w:ascii="Arial"/>
          <w:sz w:val="21"/>
        </w:rPr>
      </w:pPr>
    </w:p>
    <w:p w14:paraId="0C75FB9F">
      <w:pPr>
        <w:spacing w:line="248" w:lineRule="auto"/>
        <w:rPr>
          <w:rFonts w:ascii="Arial"/>
          <w:sz w:val="21"/>
        </w:rPr>
      </w:pPr>
    </w:p>
    <w:p w14:paraId="4D1EABCA">
      <w:pPr>
        <w:pStyle w:val="2"/>
        <w:rPr>
          <w:rFonts w:ascii="Arial"/>
          <w:sz w:val="21"/>
        </w:rPr>
      </w:pPr>
    </w:p>
    <w:p w14:paraId="0319E0B8">
      <w:pPr>
        <w:pStyle w:val="2"/>
        <w:rPr>
          <w:rFonts w:ascii="Arial"/>
          <w:sz w:val="21"/>
        </w:rPr>
      </w:pPr>
    </w:p>
    <w:p w14:paraId="622DA7F2">
      <w:pPr>
        <w:pStyle w:val="2"/>
        <w:rPr>
          <w:rFonts w:ascii="Arial"/>
          <w:sz w:val="21"/>
        </w:rPr>
      </w:pPr>
    </w:p>
    <w:p w14:paraId="4A3CD25C">
      <w:pPr>
        <w:pStyle w:val="2"/>
        <w:rPr>
          <w:rFonts w:ascii="Arial"/>
          <w:sz w:val="21"/>
        </w:rPr>
      </w:pPr>
    </w:p>
    <w:p w14:paraId="3A5D4335">
      <w:pPr>
        <w:pStyle w:val="2"/>
        <w:rPr>
          <w:rFonts w:ascii="Arial"/>
          <w:sz w:val="21"/>
        </w:rPr>
      </w:pPr>
    </w:p>
    <w:p w14:paraId="5CE91EE5">
      <w:pPr>
        <w:spacing w:line="248" w:lineRule="auto"/>
        <w:rPr>
          <w:rFonts w:ascii="Arial"/>
          <w:sz w:val="21"/>
        </w:rPr>
      </w:pPr>
    </w:p>
    <w:p w14:paraId="00E84336">
      <w:pPr>
        <w:spacing w:line="248" w:lineRule="auto"/>
        <w:rPr>
          <w:rFonts w:ascii="Arial"/>
          <w:sz w:val="21"/>
        </w:rPr>
      </w:pPr>
    </w:p>
    <w:p w14:paraId="576E4991">
      <w:pPr>
        <w:spacing w:line="249" w:lineRule="auto"/>
        <w:rPr>
          <w:rFonts w:ascii="Arial"/>
          <w:sz w:val="21"/>
        </w:rPr>
      </w:pPr>
    </w:p>
    <w:p w14:paraId="7D049F51">
      <w:pPr>
        <w:spacing w:line="249" w:lineRule="auto"/>
        <w:rPr>
          <w:rFonts w:ascii="Arial"/>
          <w:sz w:val="21"/>
        </w:rPr>
      </w:pPr>
    </w:p>
    <w:p w14:paraId="2B59EFCD">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SKY-CG-LSQG-20250318</w:t>
      </w:r>
    </w:p>
    <w:p w14:paraId="1F6AAEB2">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02FEB9A1">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6989E1D">
      <w:pPr>
        <w:sectPr>
          <w:headerReference r:id="rId5" w:type="default"/>
          <w:pgSz w:w="11905" w:h="16840"/>
          <w:pgMar w:top="1183" w:right="1385" w:bottom="0" w:left="1729" w:header="882" w:footer="0" w:gutter="0"/>
          <w:cols w:space="720" w:num="1"/>
        </w:sectPr>
      </w:pPr>
    </w:p>
    <w:p w14:paraId="376BA89A">
      <w:pPr>
        <w:spacing w:line="269" w:lineRule="auto"/>
        <w:rPr>
          <w:rFonts w:ascii="Arial"/>
          <w:sz w:val="21"/>
        </w:rPr>
      </w:pPr>
    </w:p>
    <w:p w14:paraId="412FF672">
      <w:pPr>
        <w:spacing w:line="270" w:lineRule="auto"/>
        <w:rPr>
          <w:rFonts w:ascii="Arial"/>
          <w:sz w:val="21"/>
        </w:rPr>
      </w:pPr>
    </w:p>
    <w:p w14:paraId="0B2B84F8">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C1E6BA"/>
    <w:p w14:paraId="7556663E"/>
    <w:p w14:paraId="02B7A366"/>
    <w:p w14:paraId="3319318B"/>
    <w:p w14:paraId="27562A94"/>
    <w:p w14:paraId="0EA16F00"/>
    <w:p w14:paraId="42AAE8F0"/>
    <w:p w14:paraId="5FD9D8E2"/>
    <w:p w14:paraId="217D4E62">
      <w:pPr>
        <w:spacing w:line="19" w:lineRule="exact"/>
      </w:pPr>
    </w:p>
    <w:p w14:paraId="6E5D1464">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641021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20BD942C">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50A545C">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2B30B3F">
      <w:pPr>
        <w:spacing w:before="268" w:line="222" w:lineRule="auto"/>
        <w:rPr>
          <w:rFonts w:ascii="仿宋" w:hAnsi="仿宋" w:eastAsia="仿宋" w:cs="仿宋"/>
          <w:sz w:val="36"/>
          <w:szCs w:val="36"/>
        </w:rPr>
      </w:pPr>
    </w:p>
    <w:p w14:paraId="418439C2">
      <w:pPr>
        <w:spacing w:line="14" w:lineRule="auto"/>
        <w:rPr>
          <w:rFonts w:ascii="Arial"/>
          <w:sz w:val="2"/>
        </w:rPr>
      </w:pPr>
      <w:r>
        <w:rPr>
          <w:rFonts w:ascii="Arial" w:hAnsi="Arial" w:eastAsia="Arial" w:cs="Arial"/>
          <w:sz w:val="2"/>
          <w:szCs w:val="2"/>
        </w:rPr>
        <w:br w:type="column"/>
      </w:r>
    </w:p>
    <w:p w14:paraId="5AE927A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74469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D280741">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5563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0C4137F">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14:paraId="442A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F4EE16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AD0FD9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14:paraId="251406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3BB7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4757D6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15E6F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14:paraId="4581077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7BA4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25100C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210AC53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14:paraId="3931625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500吨磷酸氢钙</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257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3FE617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35974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14:paraId="3E3DD9D0">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6F4F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DBC9F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B3B26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85" w:type="dxa"/>
            <w:vAlign w:val="center"/>
          </w:tcPr>
          <w:p w14:paraId="63F90D87">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7523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09453E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06784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14:paraId="1A91C9F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500吨磷酸氢钙</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E5C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B1DF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18331E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14:paraId="5DD41BC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8C0990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5C78AB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9C1925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4EA64D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4D5C507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709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ADBB99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6D90AE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85" w:type="dxa"/>
            <w:vAlign w:val="center"/>
          </w:tcPr>
          <w:p w14:paraId="0D3626ED">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5</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3</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18</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hint="eastAsia" w:ascii="仿宋" w:hAnsi="仿宋" w:eastAsia="仿宋" w:cs="仿宋"/>
                <w:spacing w:val="-11"/>
                <w:sz w:val="24"/>
                <w:szCs w:val="24"/>
                <w:lang w:val="en-US" w:eastAsia="zh-CN"/>
              </w:rPr>
              <w:t>30分</w:t>
            </w:r>
            <w:r>
              <w:rPr>
                <w:rFonts w:ascii="仿宋" w:hAnsi="仿宋" w:eastAsia="仿宋" w:cs="仿宋"/>
                <w:spacing w:val="-11"/>
                <w:sz w:val="24"/>
                <w:szCs w:val="24"/>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14:paraId="160E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BEE8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CC534D3">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14:paraId="0AE8136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201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38160E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623DAC7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85" w:type="dxa"/>
            <w:vAlign w:val="center"/>
          </w:tcPr>
          <w:p w14:paraId="1388D34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7EFEBF70">
      <w:pPr>
        <w:spacing w:line="235" w:lineRule="exact"/>
      </w:pPr>
    </w:p>
    <w:p w14:paraId="6370CBAC">
      <w:pPr>
        <w:sectPr>
          <w:headerReference r:id="rId9" w:type="default"/>
          <w:footerReference r:id="rId10" w:type="default"/>
          <w:pgSz w:w="11905" w:h="16840"/>
          <w:pgMar w:top="1183" w:right="1667" w:bottom="1041" w:left="1671" w:header="882" w:footer="853" w:gutter="0"/>
          <w:pgNumType w:fmt="numberInDash"/>
          <w:cols w:space="720" w:num="1"/>
        </w:sectPr>
      </w:pPr>
    </w:p>
    <w:p w14:paraId="171EFA0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61113301">
      <w:pPr>
        <w:pStyle w:val="2"/>
        <w:keepNext w:val="0"/>
        <w:keepLines w:val="0"/>
        <w:pageBreakBefore w:val="0"/>
        <w:widowControl/>
        <w:kinsoku w:val="0"/>
        <w:wordWrap/>
        <w:overflowPunct/>
        <w:topLinePunct w:val="0"/>
        <w:autoSpaceDE w:val="0"/>
        <w:autoSpaceDN w:val="0"/>
        <w:bidi w:val="0"/>
        <w:adjustRightInd w:val="0"/>
        <w:snapToGrid w:val="0"/>
        <w:spacing w:before="1" w:line="360" w:lineRule="auto"/>
        <w:textAlignment w:val="baseline"/>
        <w:rPr>
          <w:sz w:val="25"/>
        </w:rPr>
      </w:pPr>
      <w:r>
        <w:t>磷酸氢钙</w:t>
      </w:r>
    </w:p>
    <w:p w14:paraId="4624E345">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jc w:val="left"/>
        <w:textAlignment w:val="baseline"/>
        <w:rPr>
          <w:b/>
          <w:spacing w:val="-3"/>
          <w:w w:val="95"/>
          <w:sz w:val="24"/>
        </w:rPr>
      </w:pPr>
      <w:r>
        <w:rPr>
          <w:b/>
          <w:spacing w:val="-3"/>
          <w:w w:val="95"/>
          <w:sz w:val="24"/>
        </w:rPr>
        <w:t>感官指标</w:t>
      </w:r>
    </w:p>
    <w:p w14:paraId="7FC4426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b/>
          <w:sz w:val="24"/>
        </w:rPr>
      </w:pPr>
      <w:r>
        <w:rPr>
          <w:spacing w:val="-3"/>
          <w:sz w:val="24"/>
        </w:rPr>
        <w:t>浅灰色至灰白色粉状，无杂质、无结块。</w:t>
      </w:r>
    </w:p>
    <w:p w14:paraId="6D71969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b/>
          <w:sz w:val="24"/>
        </w:rPr>
      </w:pPr>
      <w:r>
        <w:rPr>
          <w:b/>
          <w:spacing w:val="-3"/>
          <w:sz w:val="24"/>
        </w:rPr>
        <w:t>2、技术指标</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1183"/>
        <w:gridCol w:w="727"/>
        <w:gridCol w:w="1500"/>
        <w:gridCol w:w="1445"/>
        <w:gridCol w:w="1346"/>
        <w:gridCol w:w="1388"/>
        <w:gridCol w:w="1290"/>
      </w:tblGrid>
      <w:tr w14:paraId="0C7F8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3070" w:type="dxa"/>
            <w:gridSpan w:val="3"/>
          </w:tcPr>
          <w:p w14:paraId="166676DF">
            <w:pPr>
              <w:pStyle w:val="8"/>
              <w:spacing w:before="111"/>
              <w:ind w:left="1092" w:right="1565"/>
              <w:jc w:val="center"/>
              <w:rPr>
                <w:b/>
                <w:sz w:val="18"/>
              </w:rPr>
            </w:pPr>
            <w:r>
              <w:rPr>
                <w:b/>
                <w:sz w:val="18"/>
              </w:rPr>
              <w:t>项目</w:t>
            </w:r>
          </w:p>
        </w:tc>
        <w:tc>
          <w:tcPr>
            <w:tcW w:w="1500" w:type="dxa"/>
          </w:tcPr>
          <w:p w14:paraId="5B716347">
            <w:pPr>
              <w:pStyle w:val="8"/>
              <w:spacing w:before="111"/>
              <w:ind w:left="475"/>
              <w:rPr>
                <w:b/>
                <w:sz w:val="18"/>
              </w:rPr>
            </w:pPr>
            <w:r>
              <w:rPr>
                <w:b/>
                <w:sz w:val="18"/>
              </w:rPr>
              <w:t>Ⅰ型</w:t>
            </w:r>
          </w:p>
        </w:tc>
        <w:tc>
          <w:tcPr>
            <w:tcW w:w="1445" w:type="dxa"/>
          </w:tcPr>
          <w:p w14:paraId="38188886">
            <w:pPr>
              <w:pStyle w:val="8"/>
              <w:spacing w:before="111"/>
              <w:ind w:left="458" w:right="437"/>
              <w:jc w:val="center"/>
              <w:rPr>
                <w:b/>
                <w:sz w:val="18"/>
              </w:rPr>
            </w:pPr>
            <w:r>
              <w:rPr>
                <w:b/>
                <w:sz w:val="18"/>
              </w:rPr>
              <w:t>Ⅱ型</w:t>
            </w:r>
          </w:p>
        </w:tc>
        <w:tc>
          <w:tcPr>
            <w:tcW w:w="1346" w:type="dxa"/>
          </w:tcPr>
          <w:p w14:paraId="6215BC2B">
            <w:pPr>
              <w:pStyle w:val="8"/>
              <w:spacing w:before="111"/>
              <w:ind w:left="406" w:right="388"/>
              <w:jc w:val="center"/>
              <w:rPr>
                <w:b/>
                <w:sz w:val="18"/>
              </w:rPr>
            </w:pPr>
            <w:r>
              <w:rPr>
                <w:b/>
                <w:sz w:val="18"/>
              </w:rPr>
              <w:t>Ⅲ型</w:t>
            </w:r>
          </w:p>
        </w:tc>
        <w:tc>
          <w:tcPr>
            <w:tcW w:w="1388" w:type="dxa"/>
          </w:tcPr>
          <w:p w14:paraId="56BD3009">
            <w:pPr>
              <w:pStyle w:val="8"/>
              <w:spacing w:before="111"/>
              <w:ind w:left="258" w:right="147"/>
              <w:jc w:val="center"/>
              <w:rPr>
                <w:b/>
                <w:sz w:val="18"/>
              </w:rPr>
            </w:pPr>
            <w:r>
              <w:rPr>
                <w:b/>
                <w:sz w:val="18"/>
              </w:rPr>
              <w:t>退货值</w:t>
            </w:r>
          </w:p>
        </w:tc>
        <w:tc>
          <w:tcPr>
            <w:tcW w:w="1290" w:type="dxa"/>
          </w:tcPr>
          <w:p w14:paraId="0DF989F3">
            <w:pPr>
              <w:pStyle w:val="8"/>
              <w:spacing w:before="111"/>
              <w:ind w:left="267" w:right="249"/>
              <w:jc w:val="center"/>
              <w:rPr>
                <w:b/>
                <w:sz w:val="18"/>
              </w:rPr>
            </w:pPr>
            <w:r>
              <w:rPr>
                <w:b/>
                <w:sz w:val="18"/>
              </w:rPr>
              <w:t>检验要求</w:t>
            </w:r>
          </w:p>
        </w:tc>
      </w:tr>
      <w:tr w14:paraId="7B1EF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6F988274">
            <w:pPr>
              <w:pStyle w:val="8"/>
              <w:rPr>
                <w:b/>
                <w:sz w:val="18"/>
              </w:rPr>
            </w:pPr>
          </w:p>
          <w:p w14:paraId="2D8DEDC3">
            <w:pPr>
              <w:pStyle w:val="8"/>
              <w:rPr>
                <w:b/>
                <w:sz w:val="18"/>
              </w:rPr>
            </w:pPr>
          </w:p>
          <w:p w14:paraId="37A70276">
            <w:pPr>
              <w:pStyle w:val="8"/>
              <w:rPr>
                <w:b/>
                <w:sz w:val="18"/>
              </w:rPr>
            </w:pPr>
          </w:p>
          <w:p w14:paraId="5B97704F">
            <w:pPr>
              <w:pStyle w:val="8"/>
              <w:rPr>
                <w:b/>
                <w:sz w:val="18"/>
              </w:rPr>
            </w:pPr>
          </w:p>
          <w:p w14:paraId="33F4AD07">
            <w:pPr>
              <w:pStyle w:val="8"/>
              <w:spacing w:before="153"/>
              <w:ind w:left="224"/>
              <w:rPr>
                <w:sz w:val="18"/>
              </w:rPr>
            </w:pPr>
            <w:r>
              <w:rPr>
                <w:sz w:val="18"/>
              </w:rPr>
              <w:t>理化指标</w:t>
            </w:r>
          </w:p>
        </w:tc>
        <w:tc>
          <w:tcPr>
            <w:tcW w:w="1910" w:type="dxa"/>
            <w:gridSpan w:val="2"/>
          </w:tcPr>
          <w:p w14:paraId="676A2E60">
            <w:pPr>
              <w:pStyle w:val="8"/>
              <w:spacing w:before="111"/>
              <w:ind w:left="113"/>
              <w:rPr>
                <w:sz w:val="18"/>
              </w:rPr>
            </w:pPr>
            <w:r>
              <w:rPr>
                <w:sz w:val="18"/>
              </w:rPr>
              <w:t>水分（</w:t>
            </w:r>
            <w:r>
              <w:rPr>
                <w:rFonts w:ascii="Times New Roman" w:eastAsia="Times New Roman"/>
                <w:sz w:val="18"/>
              </w:rPr>
              <w:t>%</w:t>
            </w:r>
            <w:r>
              <w:rPr>
                <w:sz w:val="18"/>
              </w:rPr>
              <w:t>）</w:t>
            </w:r>
          </w:p>
        </w:tc>
        <w:tc>
          <w:tcPr>
            <w:tcW w:w="4291" w:type="dxa"/>
            <w:gridSpan w:val="3"/>
          </w:tcPr>
          <w:p w14:paraId="3774196C">
            <w:pPr>
              <w:pStyle w:val="8"/>
              <w:spacing w:before="111"/>
              <w:ind w:left="1930" w:right="1906"/>
              <w:jc w:val="center"/>
              <w:rPr>
                <w:rFonts w:ascii="Times New Roman" w:hAnsi="Times New Roman"/>
                <w:sz w:val="18"/>
              </w:rPr>
            </w:pPr>
            <w:r>
              <w:rPr>
                <w:sz w:val="18"/>
              </w:rPr>
              <w:t>≤</w:t>
            </w:r>
            <w:r>
              <w:rPr>
                <w:rFonts w:ascii="Times New Roman" w:hAnsi="Times New Roman"/>
                <w:sz w:val="18"/>
              </w:rPr>
              <w:t>4.0</w:t>
            </w:r>
          </w:p>
        </w:tc>
        <w:tc>
          <w:tcPr>
            <w:tcW w:w="1388" w:type="dxa"/>
          </w:tcPr>
          <w:p w14:paraId="3B3AFF78">
            <w:pPr>
              <w:pStyle w:val="8"/>
              <w:spacing w:before="111"/>
              <w:ind w:left="258" w:right="234"/>
              <w:jc w:val="center"/>
              <w:rPr>
                <w:rFonts w:ascii="Times New Roman" w:eastAsia="Times New Roman"/>
                <w:sz w:val="18"/>
              </w:rPr>
            </w:pPr>
            <w:r>
              <w:rPr>
                <w:sz w:val="18"/>
              </w:rPr>
              <w:t>＞</w:t>
            </w:r>
            <w:r>
              <w:rPr>
                <w:rFonts w:ascii="Times New Roman" w:eastAsia="Times New Roman"/>
                <w:sz w:val="18"/>
              </w:rPr>
              <w:t>5.0</w:t>
            </w:r>
          </w:p>
        </w:tc>
        <w:tc>
          <w:tcPr>
            <w:tcW w:w="1290" w:type="dxa"/>
          </w:tcPr>
          <w:p w14:paraId="7B9C6077">
            <w:pPr>
              <w:pStyle w:val="8"/>
              <w:spacing w:before="111"/>
              <w:ind w:left="267" w:right="246"/>
              <w:jc w:val="center"/>
              <w:rPr>
                <w:sz w:val="18"/>
              </w:rPr>
            </w:pPr>
            <w:r>
              <w:rPr>
                <w:sz w:val="18"/>
              </w:rPr>
              <w:t>必检</w:t>
            </w:r>
          </w:p>
        </w:tc>
      </w:tr>
      <w:tr w14:paraId="22005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311BA940">
            <w:pPr>
              <w:rPr>
                <w:sz w:val="2"/>
                <w:szCs w:val="2"/>
              </w:rPr>
            </w:pPr>
          </w:p>
        </w:tc>
        <w:tc>
          <w:tcPr>
            <w:tcW w:w="1910" w:type="dxa"/>
            <w:gridSpan w:val="2"/>
          </w:tcPr>
          <w:p w14:paraId="5CB79BAD">
            <w:pPr>
              <w:pStyle w:val="8"/>
              <w:spacing w:before="111"/>
              <w:ind w:left="113"/>
              <w:rPr>
                <w:sz w:val="18"/>
              </w:rPr>
            </w:pPr>
            <w:r>
              <w:rPr>
                <w:sz w:val="18"/>
              </w:rPr>
              <w:t>钙（</w:t>
            </w:r>
            <w:r>
              <w:rPr>
                <w:rFonts w:ascii="Times New Roman" w:eastAsia="Times New Roman"/>
                <w:sz w:val="18"/>
              </w:rPr>
              <w:t>%</w:t>
            </w:r>
            <w:r>
              <w:rPr>
                <w:sz w:val="18"/>
              </w:rPr>
              <w:t>）</w:t>
            </w:r>
          </w:p>
        </w:tc>
        <w:tc>
          <w:tcPr>
            <w:tcW w:w="1500" w:type="dxa"/>
          </w:tcPr>
          <w:p w14:paraId="73F4DFF1">
            <w:pPr>
              <w:pStyle w:val="8"/>
              <w:spacing w:before="111"/>
              <w:ind w:left="521"/>
              <w:rPr>
                <w:rFonts w:ascii="Times New Roman" w:hAnsi="Times New Roman"/>
                <w:sz w:val="18"/>
              </w:rPr>
            </w:pPr>
            <w:r>
              <w:rPr>
                <w:sz w:val="18"/>
              </w:rPr>
              <w:t>≥</w:t>
            </w:r>
            <w:r>
              <w:rPr>
                <w:rFonts w:ascii="Times New Roman" w:hAnsi="Times New Roman"/>
                <w:sz w:val="18"/>
              </w:rPr>
              <w:t>20.0</w:t>
            </w:r>
          </w:p>
        </w:tc>
        <w:tc>
          <w:tcPr>
            <w:tcW w:w="1445" w:type="dxa"/>
          </w:tcPr>
          <w:p w14:paraId="71C0F599">
            <w:pPr>
              <w:pStyle w:val="8"/>
              <w:spacing w:before="111"/>
              <w:ind w:left="463" w:right="437"/>
              <w:jc w:val="center"/>
              <w:rPr>
                <w:rFonts w:ascii="Times New Roman" w:hAnsi="Times New Roman"/>
                <w:sz w:val="18"/>
              </w:rPr>
            </w:pPr>
            <w:r>
              <w:rPr>
                <w:sz w:val="18"/>
              </w:rPr>
              <w:t>≥</w:t>
            </w:r>
            <w:r>
              <w:rPr>
                <w:rFonts w:ascii="Times New Roman" w:hAnsi="Times New Roman"/>
                <w:sz w:val="18"/>
              </w:rPr>
              <w:t>15.0</w:t>
            </w:r>
          </w:p>
        </w:tc>
        <w:tc>
          <w:tcPr>
            <w:tcW w:w="1346" w:type="dxa"/>
          </w:tcPr>
          <w:p w14:paraId="5BBE6334">
            <w:pPr>
              <w:pStyle w:val="8"/>
              <w:spacing w:before="111"/>
              <w:ind w:left="412" w:right="388"/>
              <w:jc w:val="center"/>
              <w:rPr>
                <w:rFonts w:ascii="Times New Roman" w:hAnsi="Times New Roman"/>
                <w:sz w:val="18"/>
              </w:rPr>
            </w:pPr>
            <w:r>
              <w:rPr>
                <w:sz w:val="18"/>
              </w:rPr>
              <w:t>≥</w:t>
            </w:r>
            <w:r>
              <w:rPr>
                <w:rFonts w:ascii="Times New Roman" w:hAnsi="Times New Roman"/>
                <w:sz w:val="18"/>
              </w:rPr>
              <w:t>14.0</w:t>
            </w:r>
          </w:p>
        </w:tc>
        <w:tc>
          <w:tcPr>
            <w:tcW w:w="1388" w:type="dxa"/>
          </w:tcPr>
          <w:p w14:paraId="79300C64">
            <w:pPr>
              <w:pStyle w:val="8"/>
              <w:spacing w:before="111"/>
              <w:ind w:left="258" w:right="239"/>
              <w:jc w:val="center"/>
              <w:rPr>
                <w:rFonts w:ascii="Times New Roman" w:eastAsia="Times New Roman"/>
                <w:sz w:val="18"/>
              </w:rPr>
            </w:pPr>
            <w:r>
              <w:rPr>
                <w:sz w:val="18"/>
              </w:rPr>
              <w:t>各型</w:t>
            </w:r>
            <w:r>
              <w:rPr>
                <w:rFonts w:ascii="Times New Roman" w:eastAsia="Times New Roman"/>
                <w:sz w:val="18"/>
              </w:rPr>
              <w:t>-1.5 %</w:t>
            </w:r>
          </w:p>
        </w:tc>
        <w:tc>
          <w:tcPr>
            <w:tcW w:w="1290" w:type="dxa"/>
          </w:tcPr>
          <w:p w14:paraId="7F257C49">
            <w:pPr>
              <w:pStyle w:val="8"/>
              <w:spacing w:before="111"/>
              <w:ind w:left="267" w:right="246"/>
              <w:jc w:val="center"/>
              <w:rPr>
                <w:sz w:val="18"/>
              </w:rPr>
            </w:pPr>
            <w:r>
              <w:rPr>
                <w:sz w:val="18"/>
              </w:rPr>
              <w:t>必检</w:t>
            </w:r>
          </w:p>
        </w:tc>
      </w:tr>
      <w:tr w14:paraId="206BE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3478781F">
            <w:pPr>
              <w:rPr>
                <w:sz w:val="2"/>
                <w:szCs w:val="2"/>
              </w:rPr>
            </w:pPr>
          </w:p>
        </w:tc>
        <w:tc>
          <w:tcPr>
            <w:tcW w:w="1910" w:type="dxa"/>
            <w:gridSpan w:val="2"/>
          </w:tcPr>
          <w:p w14:paraId="654C2631">
            <w:pPr>
              <w:pStyle w:val="8"/>
              <w:spacing w:before="112"/>
              <w:ind w:left="113"/>
              <w:rPr>
                <w:sz w:val="18"/>
              </w:rPr>
            </w:pPr>
            <w:r>
              <w:rPr>
                <w:sz w:val="18"/>
              </w:rPr>
              <w:t>总磷（</w:t>
            </w:r>
            <w:r>
              <w:rPr>
                <w:rFonts w:ascii="Times New Roman" w:eastAsia="Times New Roman"/>
                <w:sz w:val="18"/>
              </w:rPr>
              <w:t>%</w:t>
            </w:r>
            <w:r>
              <w:rPr>
                <w:sz w:val="18"/>
              </w:rPr>
              <w:t>）</w:t>
            </w:r>
          </w:p>
        </w:tc>
        <w:tc>
          <w:tcPr>
            <w:tcW w:w="1500" w:type="dxa"/>
          </w:tcPr>
          <w:p w14:paraId="3D4E8503">
            <w:pPr>
              <w:pStyle w:val="8"/>
              <w:spacing w:before="112"/>
              <w:ind w:left="475"/>
              <w:rPr>
                <w:rFonts w:ascii="Times New Roman" w:hAnsi="Times New Roman"/>
                <w:sz w:val="18"/>
              </w:rPr>
            </w:pPr>
            <w:r>
              <w:rPr>
                <w:sz w:val="18"/>
              </w:rPr>
              <w:t>≥</w:t>
            </w:r>
            <w:r>
              <w:rPr>
                <w:rFonts w:ascii="Times New Roman" w:hAnsi="Times New Roman"/>
                <w:sz w:val="18"/>
              </w:rPr>
              <w:t>16.5</w:t>
            </w:r>
          </w:p>
        </w:tc>
        <w:tc>
          <w:tcPr>
            <w:tcW w:w="1445" w:type="dxa"/>
          </w:tcPr>
          <w:p w14:paraId="7761AA83">
            <w:pPr>
              <w:pStyle w:val="8"/>
              <w:spacing w:before="112"/>
              <w:ind w:left="463" w:right="437"/>
              <w:jc w:val="center"/>
              <w:rPr>
                <w:rFonts w:ascii="Times New Roman" w:hAnsi="Times New Roman"/>
                <w:sz w:val="18"/>
              </w:rPr>
            </w:pPr>
            <w:r>
              <w:rPr>
                <w:sz w:val="18"/>
              </w:rPr>
              <w:t>≥</w:t>
            </w:r>
            <w:r>
              <w:rPr>
                <w:rFonts w:ascii="Times New Roman" w:hAnsi="Times New Roman"/>
                <w:sz w:val="18"/>
              </w:rPr>
              <w:t>19.0</w:t>
            </w:r>
          </w:p>
        </w:tc>
        <w:tc>
          <w:tcPr>
            <w:tcW w:w="1346" w:type="dxa"/>
          </w:tcPr>
          <w:p w14:paraId="3875AD7C">
            <w:pPr>
              <w:pStyle w:val="8"/>
              <w:spacing w:before="112"/>
              <w:ind w:left="412" w:right="388"/>
              <w:jc w:val="center"/>
              <w:rPr>
                <w:rFonts w:ascii="Times New Roman" w:hAnsi="Times New Roman"/>
                <w:sz w:val="18"/>
              </w:rPr>
            </w:pPr>
            <w:r>
              <w:rPr>
                <w:sz w:val="18"/>
              </w:rPr>
              <w:t>≥</w:t>
            </w:r>
            <w:r>
              <w:rPr>
                <w:rFonts w:ascii="Times New Roman" w:hAnsi="Times New Roman"/>
                <w:sz w:val="18"/>
              </w:rPr>
              <w:t>21.0</w:t>
            </w:r>
          </w:p>
        </w:tc>
        <w:tc>
          <w:tcPr>
            <w:tcW w:w="1388" w:type="dxa"/>
          </w:tcPr>
          <w:p w14:paraId="0E7492B4">
            <w:pPr>
              <w:pStyle w:val="8"/>
              <w:spacing w:before="112"/>
              <w:ind w:left="258" w:right="239"/>
              <w:jc w:val="center"/>
              <w:rPr>
                <w:rFonts w:ascii="Times New Roman" w:eastAsia="Times New Roman"/>
                <w:sz w:val="18"/>
              </w:rPr>
            </w:pPr>
            <w:r>
              <w:rPr>
                <w:sz w:val="18"/>
              </w:rPr>
              <w:t>各型</w:t>
            </w:r>
            <w:r>
              <w:rPr>
                <w:rFonts w:ascii="Times New Roman" w:eastAsia="Times New Roman"/>
                <w:sz w:val="18"/>
              </w:rPr>
              <w:t>-1.5 %</w:t>
            </w:r>
          </w:p>
        </w:tc>
        <w:tc>
          <w:tcPr>
            <w:tcW w:w="1290" w:type="dxa"/>
          </w:tcPr>
          <w:p w14:paraId="415412F2">
            <w:pPr>
              <w:pStyle w:val="8"/>
              <w:spacing w:before="112"/>
              <w:ind w:left="267" w:right="246"/>
              <w:jc w:val="center"/>
              <w:rPr>
                <w:sz w:val="18"/>
              </w:rPr>
            </w:pPr>
            <w:r>
              <w:rPr>
                <w:sz w:val="18"/>
              </w:rPr>
              <w:t>必检</w:t>
            </w:r>
          </w:p>
        </w:tc>
      </w:tr>
      <w:tr w14:paraId="2F271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51BF6B3B">
            <w:pPr>
              <w:rPr>
                <w:sz w:val="2"/>
                <w:szCs w:val="2"/>
              </w:rPr>
            </w:pPr>
          </w:p>
        </w:tc>
        <w:tc>
          <w:tcPr>
            <w:tcW w:w="1183" w:type="dxa"/>
            <w:vMerge w:val="restart"/>
          </w:tcPr>
          <w:p w14:paraId="5FAEE922">
            <w:pPr>
              <w:pStyle w:val="8"/>
              <w:spacing w:before="2"/>
              <w:rPr>
                <w:b/>
                <w:sz w:val="25"/>
              </w:rPr>
            </w:pPr>
          </w:p>
          <w:p w14:paraId="5A3BE4B2">
            <w:pPr>
              <w:pStyle w:val="8"/>
              <w:ind w:left="113"/>
              <w:rPr>
                <w:sz w:val="18"/>
              </w:rPr>
            </w:pPr>
            <w:r>
              <w:rPr>
                <w:sz w:val="18"/>
              </w:rPr>
              <w:t>细度（</w:t>
            </w:r>
            <w:r>
              <w:rPr>
                <w:rFonts w:ascii="Times New Roman" w:eastAsia="Times New Roman"/>
                <w:sz w:val="18"/>
              </w:rPr>
              <w:t>%</w:t>
            </w:r>
            <w:r>
              <w:rPr>
                <w:sz w:val="18"/>
              </w:rPr>
              <w:t>）</w:t>
            </w:r>
          </w:p>
        </w:tc>
        <w:tc>
          <w:tcPr>
            <w:tcW w:w="727" w:type="dxa"/>
          </w:tcPr>
          <w:p w14:paraId="70681A48">
            <w:pPr>
              <w:pStyle w:val="8"/>
              <w:spacing w:before="111"/>
              <w:ind w:left="113"/>
              <w:rPr>
                <w:sz w:val="18"/>
              </w:rPr>
            </w:pPr>
            <w:r>
              <w:rPr>
                <w:sz w:val="18"/>
              </w:rPr>
              <w:t>粉状</w:t>
            </w:r>
          </w:p>
        </w:tc>
        <w:tc>
          <w:tcPr>
            <w:tcW w:w="5679" w:type="dxa"/>
            <w:gridSpan w:val="4"/>
          </w:tcPr>
          <w:p w14:paraId="78D3867B">
            <w:pPr>
              <w:pStyle w:val="8"/>
              <w:tabs>
                <w:tab w:val="left" w:pos="3831"/>
              </w:tabs>
              <w:spacing w:before="111"/>
              <w:ind w:left="1692"/>
              <w:rPr>
                <w:rFonts w:ascii="Times New Roman" w:hAnsi="Times New Roman" w:eastAsia="Times New Roman"/>
                <w:sz w:val="18"/>
              </w:rPr>
            </w:pPr>
            <w:r>
              <w:rPr>
                <w:spacing w:val="-15"/>
                <w:sz w:val="18"/>
              </w:rPr>
              <w:t>通</w:t>
            </w:r>
            <w:r>
              <w:rPr>
                <w:spacing w:val="14"/>
                <w:sz w:val="18"/>
              </w:rPr>
              <w:t>过</w:t>
            </w:r>
            <w:r>
              <w:rPr>
                <w:rFonts w:ascii="Times New Roman" w:hAnsi="Times New Roman" w:eastAsia="Times New Roman"/>
                <w:sz w:val="18"/>
              </w:rPr>
              <w:t>0.5</w:t>
            </w:r>
            <w:r>
              <w:rPr>
                <w:rFonts w:ascii="Times New Roman" w:hAnsi="Times New Roman" w:eastAsia="Times New Roman"/>
                <w:spacing w:val="-8"/>
                <w:sz w:val="18"/>
              </w:rPr>
              <w:t xml:space="preserve"> </w:t>
            </w:r>
            <w:r>
              <w:rPr>
                <w:rFonts w:ascii="Times New Roman" w:hAnsi="Times New Roman" w:eastAsia="Times New Roman"/>
                <w:sz w:val="18"/>
              </w:rPr>
              <w:t>mm</w:t>
            </w:r>
            <w:r>
              <w:rPr>
                <w:rFonts w:ascii="Times New Roman" w:hAnsi="Times New Roman" w:eastAsia="Times New Roman"/>
                <w:spacing w:val="-16"/>
                <w:sz w:val="18"/>
              </w:rPr>
              <w:t xml:space="preserve"> </w:t>
            </w:r>
            <w:r>
              <w:rPr>
                <w:spacing w:val="-12"/>
                <w:sz w:val="18"/>
              </w:rPr>
              <w:t>试</w:t>
            </w:r>
            <w:r>
              <w:rPr>
                <w:spacing w:val="-15"/>
                <w:sz w:val="18"/>
              </w:rPr>
              <w:t>验</w:t>
            </w:r>
            <w:r>
              <w:rPr>
                <w:sz w:val="18"/>
              </w:rPr>
              <w:t>筛</w:t>
            </w:r>
            <w:r>
              <w:rPr>
                <w:sz w:val="18"/>
              </w:rPr>
              <w:tab/>
            </w:r>
            <w:r>
              <w:rPr>
                <w:sz w:val="18"/>
              </w:rPr>
              <w:t>≥</w:t>
            </w:r>
            <w:r>
              <w:rPr>
                <w:rFonts w:ascii="Times New Roman" w:hAnsi="Times New Roman" w:eastAsia="Times New Roman"/>
                <w:sz w:val="18"/>
              </w:rPr>
              <w:t>95</w:t>
            </w:r>
          </w:p>
        </w:tc>
        <w:tc>
          <w:tcPr>
            <w:tcW w:w="1290" w:type="dxa"/>
          </w:tcPr>
          <w:p w14:paraId="05711DF9">
            <w:pPr>
              <w:pStyle w:val="8"/>
              <w:spacing w:before="111"/>
              <w:ind w:left="267" w:right="246"/>
              <w:jc w:val="center"/>
              <w:rPr>
                <w:sz w:val="18"/>
              </w:rPr>
            </w:pPr>
            <w:r>
              <w:rPr>
                <w:sz w:val="18"/>
              </w:rPr>
              <w:t>必检</w:t>
            </w:r>
          </w:p>
        </w:tc>
      </w:tr>
      <w:tr w14:paraId="72D00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429847D2">
            <w:pPr>
              <w:rPr>
                <w:sz w:val="2"/>
                <w:szCs w:val="2"/>
              </w:rPr>
            </w:pPr>
          </w:p>
        </w:tc>
        <w:tc>
          <w:tcPr>
            <w:tcW w:w="1183" w:type="dxa"/>
            <w:vMerge w:val="continue"/>
            <w:tcBorders>
              <w:top w:val="nil"/>
            </w:tcBorders>
          </w:tcPr>
          <w:p w14:paraId="62661241">
            <w:pPr>
              <w:rPr>
                <w:sz w:val="2"/>
                <w:szCs w:val="2"/>
              </w:rPr>
            </w:pPr>
          </w:p>
        </w:tc>
        <w:tc>
          <w:tcPr>
            <w:tcW w:w="727" w:type="dxa"/>
          </w:tcPr>
          <w:p w14:paraId="3DFD2AB1">
            <w:pPr>
              <w:pStyle w:val="8"/>
              <w:spacing w:before="111"/>
              <w:ind w:left="113"/>
              <w:rPr>
                <w:sz w:val="18"/>
              </w:rPr>
            </w:pPr>
            <w:r>
              <w:rPr>
                <w:sz w:val="18"/>
              </w:rPr>
              <w:t>粒状</w:t>
            </w:r>
          </w:p>
        </w:tc>
        <w:tc>
          <w:tcPr>
            <w:tcW w:w="5679" w:type="dxa"/>
            <w:gridSpan w:val="4"/>
          </w:tcPr>
          <w:p w14:paraId="24D558BC">
            <w:pPr>
              <w:pStyle w:val="8"/>
              <w:tabs>
                <w:tab w:val="left" w:pos="3831"/>
              </w:tabs>
              <w:spacing w:before="111"/>
              <w:ind w:left="1692"/>
              <w:rPr>
                <w:rFonts w:ascii="Times New Roman" w:hAnsi="Times New Roman" w:eastAsia="Times New Roman"/>
                <w:sz w:val="18"/>
              </w:rPr>
            </w:pPr>
            <w:r>
              <w:rPr>
                <w:spacing w:val="-15"/>
                <w:sz w:val="18"/>
              </w:rPr>
              <w:t>通</w:t>
            </w:r>
            <w:r>
              <w:rPr>
                <w:spacing w:val="14"/>
                <w:sz w:val="18"/>
              </w:rPr>
              <w:t>过</w:t>
            </w:r>
            <w:r>
              <w:rPr>
                <w:rFonts w:ascii="Times New Roman" w:hAnsi="Times New Roman" w:eastAsia="Times New Roman"/>
                <w:sz w:val="18"/>
              </w:rPr>
              <w:t>2</w:t>
            </w:r>
            <w:r>
              <w:rPr>
                <w:rFonts w:ascii="Times New Roman" w:hAnsi="Times New Roman" w:eastAsia="Times New Roman"/>
                <w:spacing w:val="-4"/>
                <w:sz w:val="18"/>
              </w:rPr>
              <w:t xml:space="preserve"> </w:t>
            </w:r>
            <w:r>
              <w:rPr>
                <w:rFonts w:ascii="Times New Roman" w:hAnsi="Times New Roman" w:eastAsia="Times New Roman"/>
                <w:sz w:val="18"/>
              </w:rPr>
              <w:t>mm</w:t>
            </w:r>
            <w:r>
              <w:rPr>
                <w:rFonts w:ascii="Times New Roman" w:hAnsi="Times New Roman" w:eastAsia="Times New Roman"/>
                <w:spacing w:val="-16"/>
                <w:sz w:val="18"/>
              </w:rPr>
              <w:t xml:space="preserve"> </w:t>
            </w:r>
            <w:r>
              <w:rPr>
                <w:spacing w:val="-12"/>
                <w:sz w:val="18"/>
              </w:rPr>
              <w:t>试</w:t>
            </w:r>
            <w:r>
              <w:rPr>
                <w:spacing w:val="-15"/>
                <w:sz w:val="18"/>
              </w:rPr>
              <w:t>验</w:t>
            </w:r>
            <w:r>
              <w:rPr>
                <w:sz w:val="18"/>
              </w:rPr>
              <w:t>筛</w:t>
            </w:r>
            <w:r>
              <w:rPr>
                <w:sz w:val="18"/>
              </w:rPr>
              <w:tab/>
            </w:r>
            <w:r>
              <w:rPr>
                <w:sz w:val="18"/>
              </w:rPr>
              <w:t>≥</w:t>
            </w:r>
            <w:r>
              <w:rPr>
                <w:rFonts w:ascii="Times New Roman" w:hAnsi="Times New Roman" w:eastAsia="Times New Roman"/>
                <w:sz w:val="18"/>
              </w:rPr>
              <w:t>90</w:t>
            </w:r>
          </w:p>
        </w:tc>
        <w:tc>
          <w:tcPr>
            <w:tcW w:w="1290" w:type="dxa"/>
          </w:tcPr>
          <w:p w14:paraId="64318443">
            <w:pPr>
              <w:pStyle w:val="8"/>
              <w:spacing w:before="111"/>
              <w:ind w:left="267" w:right="246"/>
              <w:jc w:val="center"/>
              <w:rPr>
                <w:sz w:val="18"/>
              </w:rPr>
            </w:pPr>
            <w:r>
              <w:rPr>
                <w:sz w:val="18"/>
              </w:rPr>
              <w:t>必检</w:t>
            </w:r>
          </w:p>
        </w:tc>
      </w:tr>
    </w:tbl>
    <w:tbl>
      <w:tblPr>
        <w:tblStyle w:val="4"/>
        <w:tblpPr w:leftFromText="180" w:rightFromText="180" w:vertAnchor="text" w:horzAnchor="page" w:tblpX="1144" w:tblpY="6"/>
        <w:tblOverlap w:val="never"/>
        <w:tblW w:w="99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1845"/>
        <w:gridCol w:w="5744"/>
        <w:gridCol w:w="1231"/>
      </w:tblGrid>
      <w:tr w14:paraId="6E67B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160" w:type="dxa"/>
            <w:vMerge w:val="restart"/>
          </w:tcPr>
          <w:p w14:paraId="2736A3DA">
            <w:pPr>
              <w:pStyle w:val="8"/>
              <w:rPr>
                <w:b/>
                <w:sz w:val="18"/>
              </w:rPr>
            </w:pPr>
          </w:p>
          <w:p w14:paraId="4CE129D5">
            <w:pPr>
              <w:pStyle w:val="8"/>
              <w:rPr>
                <w:b/>
                <w:sz w:val="18"/>
              </w:rPr>
            </w:pPr>
          </w:p>
          <w:p w14:paraId="28499BC0">
            <w:pPr>
              <w:pStyle w:val="8"/>
              <w:rPr>
                <w:b/>
                <w:sz w:val="18"/>
              </w:rPr>
            </w:pPr>
          </w:p>
          <w:p w14:paraId="12248785">
            <w:pPr>
              <w:pStyle w:val="8"/>
              <w:rPr>
                <w:b/>
                <w:sz w:val="18"/>
              </w:rPr>
            </w:pPr>
          </w:p>
          <w:p w14:paraId="74049AC6">
            <w:pPr>
              <w:pStyle w:val="8"/>
              <w:rPr>
                <w:b/>
                <w:sz w:val="18"/>
              </w:rPr>
            </w:pPr>
          </w:p>
          <w:p w14:paraId="28DB9D4B">
            <w:pPr>
              <w:pStyle w:val="8"/>
              <w:spacing w:before="146"/>
              <w:ind w:left="224"/>
              <w:rPr>
                <w:sz w:val="18"/>
              </w:rPr>
            </w:pPr>
            <w:r>
              <w:rPr>
                <w:sz w:val="18"/>
              </w:rPr>
              <w:t>卫生指标</w:t>
            </w:r>
          </w:p>
        </w:tc>
        <w:tc>
          <w:tcPr>
            <w:tcW w:w="1845" w:type="dxa"/>
          </w:tcPr>
          <w:p w14:paraId="3EE16013">
            <w:pPr>
              <w:pStyle w:val="8"/>
              <w:spacing w:before="114"/>
              <w:ind w:left="113"/>
              <w:rPr>
                <w:rFonts w:ascii="Times New Roman" w:eastAsia="Times New Roman"/>
                <w:sz w:val="18"/>
              </w:rPr>
            </w:pPr>
            <w:r>
              <w:rPr>
                <w:sz w:val="18"/>
              </w:rPr>
              <w:t>总砷（</w:t>
            </w:r>
            <w:r>
              <w:rPr>
                <w:rFonts w:ascii="Times New Roman" w:eastAsia="Times New Roman"/>
                <w:sz w:val="18"/>
              </w:rPr>
              <w:t>mg/kg)</w:t>
            </w:r>
          </w:p>
        </w:tc>
        <w:tc>
          <w:tcPr>
            <w:tcW w:w="5744" w:type="dxa"/>
          </w:tcPr>
          <w:p w14:paraId="33E28639">
            <w:pPr>
              <w:pStyle w:val="8"/>
              <w:spacing w:before="114"/>
              <w:ind w:left="2558" w:right="2530"/>
              <w:jc w:val="center"/>
              <w:rPr>
                <w:rFonts w:ascii="Times New Roman" w:hAnsi="Times New Roman"/>
                <w:sz w:val="18"/>
              </w:rPr>
            </w:pPr>
            <w:r>
              <w:rPr>
                <w:sz w:val="18"/>
              </w:rPr>
              <w:t>≤</w:t>
            </w:r>
            <w:r>
              <w:rPr>
                <w:rFonts w:ascii="Times New Roman" w:hAnsi="Times New Roman"/>
                <w:sz w:val="18"/>
              </w:rPr>
              <w:t>20</w:t>
            </w:r>
          </w:p>
        </w:tc>
        <w:tc>
          <w:tcPr>
            <w:tcW w:w="1231" w:type="dxa"/>
          </w:tcPr>
          <w:p w14:paraId="44CC9D49">
            <w:pPr>
              <w:pStyle w:val="8"/>
              <w:spacing w:before="97"/>
              <w:ind w:right="449"/>
              <w:jc w:val="right"/>
              <w:rPr>
                <w:sz w:val="18"/>
              </w:rPr>
            </w:pPr>
            <w:r>
              <w:rPr>
                <w:sz w:val="18"/>
              </w:rPr>
              <w:t>抽检</w:t>
            </w:r>
          </w:p>
        </w:tc>
      </w:tr>
      <w:tr w14:paraId="06EAE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160" w:type="dxa"/>
            <w:vMerge w:val="continue"/>
            <w:tcBorders>
              <w:top w:val="nil"/>
            </w:tcBorders>
          </w:tcPr>
          <w:p w14:paraId="0738C96B">
            <w:pPr>
              <w:rPr>
                <w:sz w:val="2"/>
                <w:szCs w:val="2"/>
              </w:rPr>
            </w:pPr>
          </w:p>
        </w:tc>
        <w:tc>
          <w:tcPr>
            <w:tcW w:w="1845" w:type="dxa"/>
          </w:tcPr>
          <w:p w14:paraId="32A8E6CA">
            <w:pPr>
              <w:pStyle w:val="8"/>
              <w:spacing w:before="115"/>
              <w:ind w:left="113"/>
              <w:rPr>
                <w:rFonts w:ascii="Times New Roman" w:eastAsia="Times New Roman"/>
                <w:sz w:val="18"/>
              </w:rPr>
            </w:pPr>
            <w:r>
              <w:rPr>
                <w:sz w:val="18"/>
              </w:rPr>
              <w:t>铅（</w:t>
            </w:r>
            <w:r>
              <w:rPr>
                <w:rFonts w:ascii="Times New Roman" w:eastAsia="Times New Roman"/>
                <w:sz w:val="18"/>
              </w:rPr>
              <w:t>mg/kg)</w:t>
            </w:r>
          </w:p>
        </w:tc>
        <w:tc>
          <w:tcPr>
            <w:tcW w:w="5744" w:type="dxa"/>
          </w:tcPr>
          <w:p w14:paraId="57DA75A1">
            <w:pPr>
              <w:pStyle w:val="8"/>
              <w:spacing w:before="115"/>
              <w:ind w:left="2558" w:right="2530"/>
              <w:jc w:val="center"/>
              <w:rPr>
                <w:rFonts w:ascii="Times New Roman" w:hAnsi="Times New Roman"/>
                <w:sz w:val="18"/>
              </w:rPr>
            </w:pPr>
            <w:r>
              <w:rPr>
                <w:sz w:val="18"/>
              </w:rPr>
              <w:t>≤</w:t>
            </w:r>
            <w:r>
              <w:rPr>
                <w:rFonts w:ascii="Times New Roman" w:hAnsi="Times New Roman"/>
                <w:sz w:val="18"/>
              </w:rPr>
              <w:t>30</w:t>
            </w:r>
          </w:p>
        </w:tc>
        <w:tc>
          <w:tcPr>
            <w:tcW w:w="1231" w:type="dxa"/>
          </w:tcPr>
          <w:p w14:paraId="522206C1">
            <w:pPr>
              <w:pStyle w:val="8"/>
              <w:spacing w:before="113"/>
              <w:ind w:right="449"/>
              <w:jc w:val="right"/>
              <w:rPr>
                <w:sz w:val="18"/>
              </w:rPr>
            </w:pPr>
            <w:r>
              <w:rPr>
                <w:sz w:val="18"/>
              </w:rPr>
              <w:t>抽检</w:t>
            </w:r>
          </w:p>
        </w:tc>
      </w:tr>
      <w:tr w14:paraId="2757D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160" w:type="dxa"/>
            <w:vMerge w:val="continue"/>
            <w:tcBorders>
              <w:top w:val="nil"/>
            </w:tcBorders>
          </w:tcPr>
          <w:p w14:paraId="14CE5B21">
            <w:pPr>
              <w:rPr>
                <w:sz w:val="2"/>
                <w:szCs w:val="2"/>
              </w:rPr>
            </w:pPr>
          </w:p>
        </w:tc>
        <w:tc>
          <w:tcPr>
            <w:tcW w:w="1845" w:type="dxa"/>
          </w:tcPr>
          <w:p w14:paraId="74BBF051">
            <w:pPr>
              <w:pStyle w:val="8"/>
              <w:spacing w:before="117"/>
              <w:ind w:left="113"/>
              <w:rPr>
                <w:rFonts w:ascii="Times New Roman" w:eastAsia="Times New Roman"/>
                <w:sz w:val="18"/>
              </w:rPr>
            </w:pPr>
            <w:r>
              <w:rPr>
                <w:sz w:val="18"/>
              </w:rPr>
              <w:t>镉（</w:t>
            </w:r>
            <w:r>
              <w:rPr>
                <w:rFonts w:ascii="Times New Roman" w:eastAsia="Times New Roman"/>
                <w:sz w:val="18"/>
              </w:rPr>
              <w:t>mg/kg)</w:t>
            </w:r>
          </w:p>
        </w:tc>
        <w:tc>
          <w:tcPr>
            <w:tcW w:w="5744" w:type="dxa"/>
          </w:tcPr>
          <w:p w14:paraId="12440801">
            <w:pPr>
              <w:pStyle w:val="8"/>
              <w:spacing w:before="117"/>
              <w:ind w:left="2558" w:right="2530"/>
              <w:jc w:val="center"/>
              <w:rPr>
                <w:rFonts w:ascii="Times New Roman" w:hAnsi="Times New Roman"/>
                <w:sz w:val="18"/>
              </w:rPr>
            </w:pPr>
            <w:r>
              <w:rPr>
                <w:sz w:val="18"/>
              </w:rPr>
              <w:t>≤</w:t>
            </w:r>
            <w:r>
              <w:rPr>
                <w:rFonts w:ascii="Times New Roman" w:hAnsi="Times New Roman"/>
                <w:sz w:val="18"/>
              </w:rPr>
              <w:t>10</w:t>
            </w:r>
          </w:p>
        </w:tc>
        <w:tc>
          <w:tcPr>
            <w:tcW w:w="1231" w:type="dxa"/>
          </w:tcPr>
          <w:p w14:paraId="04CC16CD">
            <w:pPr>
              <w:pStyle w:val="8"/>
              <w:spacing w:before="115"/>
              <w:ind w:right="449"/>
              <w:jc w:val="right"/>
              <w:rPr>
                <w:sz w:val="18"/>
              </w:rPr>
            </w:pPr>
            <w:r>
              <w:rPr>
                <w:sz w:val="18"/>
              </w:rPr>
              <w:t>抽检</w:t>
            </w:r>
          </w:p>
        </w:tc>
      </w:tr>
      <w:tr w14:paraId="2047E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160" w:type="dxa"/>
            <w:vMerge w:val="continue"/>
            <w:tcBorders>
              <w:top w:val="nil"/>
            </w:tcBorders>
          </w:tcPr>
          <w:p w14:paraId="5369623D">
            <w:pPr>
              <w:rPr>
                <w:sz w:val="2"/>
                <w:szCs w:val="2"/>
              </w:rPr>
            </w:pPr>
          </w:p>
        </w:tc>
        <w:tc>
          <w:tcPr>
            <w:tcW w:w="1845" w:type="dxa"/>
          </w:tcPr>
          <w:p w14:paraId="55120F81">
            <w:pPr>
              <w:pStyle w:val="8"/>
              <w:spacing w:before="116"/>
              <w:ind w:left="113"/>
              <w:rPr>
                <w:rFonts w:ascii="Times New Roman" w:eastAsia="Times New Roman"/>
                <w:sz w:val="18"/>
              </w:rPr>
            </w:pPr>
            <w:r>
              <w:rPr>
                <w:sz w:val="18"/>
              </w:rPr>
              <w:t>铬（</w:t>
            </w:r>
            <w:r>
              <w:rPr>
                <w:rFonts w:ascii="Times New Roman" w:eastAsia="Times New Roman"/>
                <w:sz w:val="18"/>
              </w:rPr>
              <w:t>mg/kg)</w:t>
            </w:r>
          </w:p>
        </w:tc>
        <w:tc>
          <w:tcPr>
            <w:tcW w:w="5744" w:type="dxa"/>
          </w:tcPr>
          <w:p w14:paraId="027AF252">
            <w:pPr>
              <w:pStyle w:val="8"/>
              <w:spacing w:before="116"/>
              <w:ind w:left="2558" w:right="2530"/>
              <w:jc w:val="center"/>
              <w:rPr>
                <w:rFonts w:ascii="Times New Roman" w:hAnsi="Times New Roman"/>
                <w:sz w:val="18"/>
              </w:rPr>
            </w:pPr>
            <w:r>
              <w:rPr>
                <w:sz w:val="18"/>
              </w:rPr>
              <w:t>≤</w:t>
            </w:r>
            <w:r>
              <w:rPr>
                <w:rFonts w:ascii="Times New Roman" w:hAnsi="Times New Roman"/>
                <w:sz w:val="18"/>
              </w:rPr>
              <w:t>30</w:t>
            </w:r>
          </w:p>
        </w:tc>
        <w:tc>
          <w:tcPr>
            <w:tcW w:w="1231" w:type="dxa"/>
          </w:tcPr>
          <w:p w14:paraId="2D46810E">
            <w:pPr>
              <w:pStyle w:val="8"/>
              <w:spacing w:before="114"/>
              <w:ind w:right="449"/>
              <w:jc w:val="right"/>
              <w:rPr>
                <w:sz w:val="18"/>
              </w:rPr>
            </w:pPr>
            <w:r>
              <w:rPr>
                <w:sz w:val="18"/>
              </w:rPr>
              <w:t>抽检</w:t>
            </w:r>
          </w:p>
        </w:tc>
      </w:tr>
      <w:tr w14:paraId="12110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160" w:type="dxa"/>
            <w:vMerge w:val="continue"/>
            <w:tcBorders>
              <w:top w:val="nil"/>
            </w:tcBorders>
          </w:tcPr>
          <w:p w14:paraId="7148DBC1">
            <w:pPr>
              <w:rPr>
                <w:sz w:val="2"/>
                <w:szCs w:val="2"/>
              </w:rPr>
            </w:pPr>
          </w:p>
        </w:tc>
        <w:tc>
          <w:tcPr>
            <w:tcW w:w="1845" w:type="dxa"/>
          </w:tcPr>
          <w:p w14:paraId="40832298">
            <w:pPr>
              <w:pStyle w:val="8"/>
              <w:spacing w:before="116"/>
              <w:ind w:left="113"/>
              <w:rPr>
                <w:rFonts w:ascii="Times New Roman" w:eastAsia="Times New Roman"/>
                <w:sz w:val="18"/>
              </w:rPr>
            </w:pPr>
            <w:r>
              <w:rPr>
                <w:sz w:val="18"/>
              </w:rPr>
              <w:t>氟（</w:t>
            </w:r>
            <w:r>
              <w:rPr>
                <w:rFonts w:ascii="Times New Roman" w:eastAsia="Times New Roman"/>
                <w:sz w:val="18"/>
              </w:rPr>
              <w:t>mg/kg)</w:t>
            </w:r>
          </w:p>
        </w:tc>
        <w:tc>
          <w:tcPr>
            <w:tcW w:w="5744" w:type="dxa"/>
          </w:tcPr>
          <w:p w14:paraId="0DAB295B">
            <w:pPr>
              <w:pStyle w:val="8"/>
              <w:spacing w:before="116"/>
              <w:ind w:left="2558" w:right="2530"/>
              <w:jc w:val="center"/>
              <w:rPr>
                <w:rFonts w:ascii="Times New Roman" w:hAnsi="Times New Roman"/>
                <w:sz w:val="18"/>
              </w:rPr>
            </w:pPr>
            <w:r>
              <w:rPr>
                <w:sz w:val="18"/>
              </w:rPr>
              <w:t>≤</w:t>
            </w:r>
            <w:r>
              <w:rPr>
                <w:rFonts w:ascii="Times New Roman" w:hAnsi="Times New Roman"/>
                <w:sz w:val="18"/>
              </w:rPr>
              <w:t>1800</w:t>
            </w:r>
          </w:p>
        </w:tc>
        <w:tc>
          <w:tcPr>
            <w:tcW w:w="1231" w:type="dxa"/>
          </w:tcPr>
          <w:p w14:paraId="7EAAD097">
            <w:pPr>
              <w:pStyle w:val="8"/>
              <w:spacing w:before="114"/>
              <w:ind w:right="449"/>
              <w:jc w:val="right"/>
              <w:rPr>
                <w:sz w:val="18"/>
              </w:rPr>
            </w:pPr>
            <w:r>
              <w:rPr>
                <w:sz w:val="18"/>
              </w:rPr>
              <w:t>抽检</w:t>
            </w:r>
          </w:p>
        </w:tc>
      </w:tr>
      <w:tr w14:paraId="6E57A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160" w:type="dxa"/>
            <w:vMerge w:val="continue"/>
            <w:tcBorders>
              <w:top w:val="nil"/>
            </w:tcBorders>
          </w:tcPr>
          <w:p w14:paraId="13FF7B13">
            <w:pPr>
              <w:rPr>
                <w:sz w:val="2"/>
                <w:szCs w:val="2"/>
              </w:rPr>
            </w:pPr>
          </w:p>
        </w:tc>
        <w:tc>
          <w:tcPr>
            <w:tcW w:w="8820" w:type="dxa"/>
            <w:gridSpan w:val="3"/>
          </w:tcPr>
          <w:p w14:paraId="6D7F826D">
            <w:pPr>
              <w:pStyle w:val="8"/>
              <w:spacing w:before="114"/>
              <w:ind w:right="2739"/>
              <w:jc w:val="both"/>
              <w:rPr>
                <w:sz w:val="18"/>
              </w:rPr>
            </w:pPr>
            <w:r>
              <w:rPr>
                <w:sz w:val="18"/>
              </w:rPr>
              <w:t>其他卫生指标执行</w:t>
            </w:r>
            <w:r>
              <w:rPr>
                <w:rFonts w:ascii="Times New Roman" w:eastAsia="Times New Roman"/>
                <w:sz w:val="18"/>
              </w:rPr>
              <w:t xml:space="preserve">GB13078-2017 </w:t>
            </w:r>
            <w:r>
              <w:rPr>
                <w:sz w:val="18"/>
              </w:rPr>
              <w:t>规定标准</w:t>
            </w:r>
          </w:p>
        </w:tc>
      </w:tr>
      <w:tr w14:paraId="2B284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9980" w:type="dxa"/>
            <w:gridSpan w:val="4"/>
          </w:tcPr>
          <w:p w14:paraId="131622CE">
            <w:pPr>
              <w:pStyle w:val="8"/>
              <w:spacing w:before="152"/>
              <w:ind w:left="471"/>
              <w:rPr>
                <w:sz w:val="18"/>
              </w:rPr>
            </w:pPr>
            <w:r>
              <w:rPr>
                <w:sz w:val="18"/>
              </w:rPr>
              <w:t>注：</w:t>
            </w:r>
            <w:r>
              <w:rPr>
                <w:rFonts w:ascii="Times New Roman" w:eastAsia="Times New Roman"/>
                <w:sz w:val="18"/>
              </w:rPr>
              <w:t>1</w:t>
            </w:r>
            <w:r>
              <w:rPr>
                <w:sz w:val="18"/>
              </w:rPr>
              <w:t>、细度、卫生指标不合格，产品到货结块，拒收处置。</w:t>
            </w:r>
          </w:p>
        </w:tc>
      </w:tr>
    </w:tbl>
    <w:p w14:paraId="5FEA5413">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82" w:line="360" w:lineRule="auto"/>
        <w:ind w:left="0" w:leftChars="0" w:right="0" w:firstLine="0" w:firstLineChars="0"/>
        <w:jc w:val="left"/>
        <w:textAlignment w:val="baseline"/>
        <w:rPr>
          <w:b/>
          <w:sz w:val="24"/>
        </w:rPr>
      </w:pPr>
      <w:r>
        <w:rPr>
          <w:b/>
          <w:sz w:val="24"/>
        </w:rPr>
        <w:t>标签标识</w:t>
      </w:r>
    </w:p>
    <w:p w14:paraId="1707ED8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2" w:line="360" w:lineRule="auto"/>
        <w:ind w:leftChars="0" w:right="0" w:rightChars="0"/>
        <w:jc w:val="left"/>
        <w:textAlignment w:val="baseline"/>
        <w:rPr>
          <w:sz w:val="24"/>
        </w:rPr>
      </w:pPr>
      <w:r>
        <w:rPr>
          <w:sz w:val="24"/>
        </w:rPr>
        <w:t xml:space="preserve">标签标识符合 </w:t>
      </w:r>
      <w:r>
        <w:rPr>
          <w:rFonts w:ascii="Times New Roman" w:eastAsia="Times New Roman"/>
          <w:sz w:val="24"/>
        </w:rPr>
        <w:t>GB 10648-2013</w:t>
      </w:r>
      <w:r>
        <w:rPr>
          <w:sz w:val="24"/>
        </w:rPr>
        <w:t>中相关要求。</w:t>
      </w:r>
    </w:p>
    <w:p w14:paraId="39374718">
      <w:pPr>
        <w:keepNext w:val="0"/>
        <w:keepLines w:val="0"/>
        <w:pageBreakBefore w:val="0"/>
        <w:widowControl/>
        <w:kinsoku w:val="0"/>
        <w:wordWrap/>
        <w:overflowPunct/>
        <w:topLinePunct w:val="0"/>
        <w:autoSpaceDE w:val="0"/>
        <w:autoSpaceDN w:val="0"/>
        <w:bidi w:val="0"/>
        <w:adjustRightInd w:val="0"/>
        <w:snapToGrid w:val="0"/>
        <w:spacing w:before="166" w:line="360" w:lineRule="auto"/>
        <w:ind w:right="5279"/>
        <w:jc w:val="left"/>
        <w:textAlignment w:val="baseline"/>
        <w:rPr>
          <w:b/>
          <w:sz w:val="24"/>
        </w:rPr>
      </w:pPr>
      <w:r>
        <w:rPr>
          <w:b/>
          <w:sz w:val="24"/>
        </w:rPr>
        <w:t>4、包装、储存、运输</w:t>
      </w:r>
    </w:p>
    <w:p w14:paraId="337FFC4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b/>
          <w:bCs/>
          <w:sz w:val="32"/>
          <w:szCs w:val="32"/>
        </w:rPr>
      </w:pPr>
      <w:r>
        <w:rPr>
          <w:rFonts w:hint="eastAsia" w:ascii="宋体" w:hAnsi="宋体" w:eastAsia="宋体" w:cs="宋体"/>
          <w:sz w:val="24"/>
          <w:szCs w:val="24"/>
        </w:rPr>
        <w:t>执行 GB22549-2017中相关规定。</w:t>
      </w:r>
    </w:p>
    <w:p w14:paraId="727C276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CA491A6">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5B47F9F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4277AEE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10F5667">
      <w:pPr>
        <w:pStyle w:val="2"/>
        <w:rPr>
          <w:rFonts w:hint="eastAsia"/>
        </w:rPr>
      </w:pPr>
    </w:p>
    <w:p w14:paraId="44D92123">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3BF3FF3">
      <w:pPr>
        <w:spacing w:line="271" w:lineRule="auto"/>
        <w:rPr>
          <w:rFonts w:ascii="Arial"/>
          <w:sz w:val="21"/>
        </w:rPr>
      </w:pPr>
    </w:p>
    <w:p w14:paraId="4B37E008">
      <w:pPr>
        <w:spacing w:line="271" w:lineRule="auto"/>
        <w:rPr>
          <w:rFonts w:ascii="Arial"/>
          <w:sz w:val="21"/>
        </w:rPr>
      </w:pPr>
    </w:p>
    <w:p w14:paraId="5122C154">
      <w:pPr>
        <w:spacing w:line="271" w:lineRule="auto"/>
        <w:rPr>
          <w:rFonts w:ascii="Arial"/>
          <w:sz w:val="21"/>
        </w:rPr>
      </w:pPr>
    </w:p>
    <w:p w14:paraId="56244C17">
      <w:pPr>
        <w:spacing w:line="271" w:lineRule="auto"/>
        <w:rPr>
          <w:rFonts w:ascii="Arial"/>
          <w:sz w:val="21"/>
        </w:rPr>
      </w:pPr>
    </w:p>
    <w:p w14:paraId="2AE7F5F4">
      <w:pPr>
        <w:spacing w:line="271" w:lineRule="auto"/>
        <w:rPr>
          <w:rFonts w:ascii="Arial"/>
          <w:sz w:val="21"/>
        </w:rPr>
      </w:pPr>
    </w:p>
    <w:p w14:paraId="01009B31">
      <w:pPr>
        <w:spacing w:line="271" w:lineRule="auto"/>
        <w:rPr>
          <w:rFonts w:ascii="Arial"/>
          <w:sz w:val="21"/>
        </w:rPr>
      </w:pPr>
    </w:p>
    <w:p w14:paraId="0E40D9E1">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E6335DC">
      <w:pPr>
        <w:spacing w:line="241" w:lineRule="auto"/>
        <w:rPr>
          <w:rFonts w:ascii="Arial"/>
          <w:sz w:val="21"/>
        </w:rPr>
      </w:pPr>
    </w:p>
    <w:p w14:paraId="574C0357">
      <w:pPr>
        <w:spacing w:line="241" w:lineRule="auto"/>
        <w:rPr>
          <w:rFonts w:ascii="Arial"/>
          <w:sz w:val="21"/>
        </w:rPr>
      </w:pPr>
    </w:p>
    <w:p w14:paraId="48BB736A">
      <w:pPr>
        <w:spacing w:line="241" w:lineRule="auto"/>
        <w:rPr>
          <w:rFonts w:ascii="Arial"/>
          <w:sz w:val="21"/>
        </w:rPr>
      </w:pPr>
    </w:p>
    <w:p w14:paraId="63A23A44">
      <w:pPr>
        <w:spacing w:line="242" w:lineRule="auto"/>
        <w:rPr>
          <w:rFonts w:ascii="Arial"/>
          <w:sz w:val="21"/>
        </w:rPr>
      </w:pPr>
    </w:p>
    <w:p w14:paraId="3CB99FFA">
      <w:pPr>
        <w:spacing w:line="242" w:lineRule="auto"/>
        <w:rPr>
          <w:rFonts w:ascii="Arial"/>
          <w:sz w:val="21"/>
        </w:rPr>
      </w:pPr>
    </w:p>
    <w:p w14:paraId="008F70A1">
      <w:pPr>
        <w:spacing w:line="242" w:lineRule="auto"/>
        <w:rPr>
          <w:rFonts w:ascii="Arial"/>
          <w:sz w:val="21"/>
        </w:rPr>
      </w:pPr>
    </w:p>
    <w:p w14:paraId="79AB7B2D">
      <w:pPr>
        <w:spacing w:line="242" w:lineRule="auto"/>
        <w:rPr>
          <w:rFonts w:ascii="Arial"/>
          <w:sz w:val="21"/>
        </w:rPr>
      </w:pPr>
    </w:p>
    <w:p w14:paraId="16BA3F63">
      <w:pPr>
        <w:spacing w:line="242" w:lineRule="auto"/>
        <w:rPr>
          <w:rFonts w:ascii="Arial"/>
          <w:sz w:val="21"/>
        </w:rPr>
      </w:pPr>
    </w:p>
    <w:p w14:paraId="31666993">
      <w:pPr>
        <w:spacing w:line="242" w:lineRule="auto"/>
        <w:rPr>
          <w:rFonts w:ascii="Arial"/>
          <w:sz w:val="21"/>
        </w:rPr>
      </w:pPr>
    </w:p>
    <w:p w14:paraId="51E72319">
      <w:pPr>
        <w:spacing w:line="242" w:lineRule="auto"/>
        <w:rPr>
          <w:rFonts w:ascii="Arial"/>
          <w:sz w:val="21"/>
        </w:rPr>
      </w:pPr>
    </w:p>
    <w:p w14:paraId="1AC95368">
      <w:pPr>
        <w:spacing w:line="242" w:lineRule="auto"/>
        <w:rPr>
          <w:rFonts w:ascii="Arial"/>
          <w:sz w:val="21"/>
        </w:rPr>
      </w:pPr>
    </w:p>
    <w:p w14:paraId="3ACED4BF">
      <w:pPr>
        <w:spacing w:line="242" w:lineRule="auto"/>
        <w:rPr>
          <w:rFonts w:ascii="Arial"/>
          <w:sz w:val="21"/>
        </w:rPr>
      </w:pPr>
    </w:p>
    <w:p w14:paraId="0BB0BFB5">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C38798D">
      <w:pPr>
        <w:spacing w:line="255" w:lineRule="auto"/>
        <w:rPr>
          <w:rFonts w:ascii="Arial"/>
          <w:sz w:val="21"/>
        </w:rPr>
      </w:pPr>
    </w:p>
    <w:p w14:paraId="115ED189">
      <w:pPr>
        <w:spacing w:line="255" w:lineRule="auto"/>
        <w:rPr>
          <w:rFonts w:ascii="Arial"/>
          <w:sz w:val="21"/>
        </w:rPr>
      </w:pPr>
    </w:p>
    <w:p w14:paraId="7C69D760">
      <w:pPr>
        <w:spacing w:line="255" w:lineRule="auto"/>
        <w:rPr>
          <w:rFonts w:ascii="Arial"/>
          <w:sz w:val="21"/>
        </w:rPr>
      </w:pPr>
    </w:p>
    <w:p w14:paraId="3772F402">
      <w:pPr>
        <w:spacing w:line="255" w:lineRule="auto"/>
        <w:rPr>
          <w:rFonts w:ascii="Arial"/>
          <w:sz w:val="21"/>
        </w:rPr>
      </w:pPr>
    </w:p>
    <w:p w14:paraId="410FBBDC">
      <w:pPr>
        <w:spacing w:line="255" w:lineRule="auto"/>
        <w:rPr>
          <w:rFonts w:ascii="Arial"/>
          <w:sz w:val="21"/>
        </w:rPr>
      </w:pPr>
    </w:p>
    <w:p w14:paraId="7BFF16A2">
      <w:pPr>
        <w:spacing w:line="255" w:lineRule="auto"/>
        <w:rPr>
          <w:rFonts w:ascii="Arial"/>
          <w:sz w:val="21"/>
        </w:rPr>
      </w:pPr>
    </w:p>
    <w:p w14:paraId="1B919047">
      <w:pPr>
        <w:spacing w:line="255" w:lineRule="auto"/>
        <w:rPr>
          <w:rFonts w:ascii="Arial"/>
          <w:sz w:val="21"/>
        </w:rPr>
      </w:pPr>
    </w:p>
    <w:p w14:paraId="26EAB830">
      <w:pPr>
        <w:spacing w:line="255" w:lineRule="auto"/>
        <w:rPr>
          <w:rFonts w:ascii="Arial"/>
          <w:sz w:val="21"/>
        </w:rPr>
      </w:pPr>
    </w:p>
    <w:p w14:paraId="05110F38">
      <w:pPr>
        <w:spacing w:line="256" w:lineRule="auto"/>
        <w:rPr>
          <w:rFonts w:ascii="Arial"/>
          <w:sz w:val="21"/>
        </w:rPr>
      </w:pPr>
    </w:p>
    <w:p w14:paraId="46EF080C">
      <w:pPr>
        <w:spacing w:line="256" w:lineRule="auto"/>
        <w:rPr>
          <w:rFonts w:ascii="Arial"/>
          <w:sz w:val="21"/>
        </w:rPr>
      </w:pPr>
    </w:p>
    <w:p w14:paraId="2CF8ABD2">
      <w:pPr>
        <w:spacing w:line="256" w:lineRule="auto"/>
        <w:rPr>
          <w:rFonts w:ascii="Arial"/>
          <w:sz w:val="21"/>
        </w:rPr>
      </w:pPr>
    </w:p>
    <w:p w14:paraId="0508F936">
      <w:pPr>
        <w:spacing w:line="256" w:lineRule="auto"/>
        <w:rPr>
          <w:rFonts w:ascii="Arial"/>
          <w:sz w:val="21"/>
        </w:rPr>
      </w:pPr>
    </w:p>
    <w:p w14:paraId="20DBE060">
      <w:pPr>
        <w:spacing w:line="256" w:lineRule="auto"/>
        <w:rPr>
          <w:rFonts w:ascii="Arial"/>
          <w:sz w:val="21"/>
        </w:rPr>
      </w:pPr>
    </w:p>
    <w:p w14:paraId="100F891E">
      <w:pPr>
        <w:spacing w:line="256" w:lineRule="auto"/>
        <w:rPr>
          <w:rFonts w:ascii="Arial"/>
          <w:sz w:val="21"/>
        </w:rPr>
      </w:pPr>
    </w:p>
    <w:p w14:paraId="3D4B01BB">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0F47BA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CFDD548">
      <w:pPr>
        <w:sectPr>
          <w:headerReference r:id="rId11" w:type="default"/>
          <w:footerReference r:id="rId12" w:type="default"/>
          <w:pgSz w:w="11905" w:h="16840"/>
          <w:pgMar w:top="400" w:right="1785" w:bottom="615" w:left="1785" w:header="0" w:footer="454" w:gutter="0"/>
          <w:pgNumType w:fmt="numberInDash"/>
          <w:cols w:space="720" w:num="1"/>
        </w:sectPr>
      </w:pPr>
    </w:p>
    <w:p w14:paraId="160F674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A1FA80A">
      <w:pPr>
        <w:spacing w:line="400" w:lineRule="auto"/>
        <w:rPr>
          <w:rFonts w:ascii="Arial"/>
          <w:sz w:val="21"/>
        </w:rPr>
      </w:pPr>
    </w:p>
    <w:p w14:paraId="4B3BE76F">
      <w:pPr>
        <w:spacing w:before="78" w:line="222" w:lineRule="auto"/>
        <w:ind w:left="282"/>
        <w:rPr>
          <w:rFonts w:ascii="仿宋" w:hAnsi="仿宋" w:eastAsia="仿宋" w:cs="仿宋"/>
          <w:spacing w:val="-6"/>
          <w:sz w:val="24"/>
          <w:szCs w:val="24"/>
        </w:rPr>
      </w:pPr>
    </w:p>
    <w:p w14:paraId="526F2B32">
      <w:pPr>
        <w:spacing w:before="78" w:line="222" w:lineRule="auto"/>
        <w:ind w:left="282"/>
        <w:rPr>
          <w:rFonts w:ascii="仿宋" w:hAnsi="仿宋" w:eastAsia="仿宋" w:cs="仿宋"/>
          <w:spacing w:val="-6"/>
          <w:sz w:val="24"/>
          <w:szCs w:val="24"/>
        </w:rPr>
      </w:pPr>
    </w:p>
    <w:p w14:paraId="61710128">
      <w:pPr>
        <w:spacing w:before="78" w:line="222" w:lineRule="auto"/>
        <w:ind w:left="282"/>
        <w:rPr>
          <w:rFonts w:hint="eastAsia" w:ascii="仿宋" w:hAnsi="仿宋" w:eastAsia="仿宋" w:cs="仿宋"/>
          <w:spacing w:val="-6"/>
          <w:sz w:val="28"/>
          <w:szCs w:val="28"/>
        </w:rPr>
      </w:pPr>
    </w:p>
    <w:p w14:paraId="75766931">
      <w:pPr>
        <w:spacing w:before="78" w:line="222" w:lineRule="auto"/>
        <w:ind w:left="282"/>
        <w:rPr>
          <w:rFonts w:hint="eastAsia" w:ascii="仿宋" w:hAnsi="仿宋" w:eastAsia="仿宋" w:cs="仿宋"/>
          <w:spacing w:val="-6"/>
          <w:sz w:val="28"/>
          <w:szCs w:val="28"/>
        </w:rPr>
      </w:pPr>
    </w:p>
    <w:p w14:paraId="2A3FF4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4D42DB1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BF07C03">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4489F05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8"/>
          <w:szCs w:val="28"/>
          <w:lang w:val="en-US" w:eastAsia="zh-CN"/>
        </w:rPr>
      </w:pPr>
      <w:r>
        <w:rPr>
          <w:rFonts w:hint="eastAsia" w:ascii="仿宋" w:hAnsi="仿宋" w:eastAsia="仿宋" w:cs="仿宋"/>
          <w:spacing w:val="-8"/>
          <w:sz w:val="28"/>
          <w:szCs w:val="28"/>
          <w:lang w:val="en-US" w:eastAsia="zh-CN"/>
        </w:rPr>
        <w:t>分项标价表</w:t>
      </w:r>
    </w:p>
    <w:p w14:paraId="059CD5A6">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C7A24E7">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8985F8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520987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89A03BB">
      <w:pPr>
        <w:spacing w:line="243" w:lineRule="auto"/>
        <w:rPr>
          <w:rFonts w:hint="eastAsia" w:ascii="仿宋" w:hAnsi="仿宋" w:eastAsia="仿宋" w:cs="仿宋"/>
          <w:sz w:val="22"/>
          <w:szCs w:val="22"/>
        </w:rPr>
      </w:pPr>
    </w:p>
    <w:p w14:paraId="198C3734">
      <w:pPr>
        <w:spacing w:line="243" w:lineRule="auto"/>
        <w:rPr>
          <w:rFonts w:ascii="Arial"/>
          <w:sz w:val="21"/>
        </w:rPr>
      </w:pPr>
    </w:p>
    <w:p w14:paraId="084D5173">
      <w:pPr>
        <w:spacing w:line="243" w:lineRule="auto"/>
        <w:rPr>
          <w:rFonts w:ascii="Arial"/>
          <w:sz w:val="21"/>
        </w:rPr>
      </w:pPr>
    </w:p>
    <w:p w14:paraId="4A7604F7">
      <w:pPr>
        <w:spacing w:line="243" w:lineRule="auto"/>
        <w:rPr>
          <w:rFonts w:ascii="Arial"/>
          <w:sz w:val="21"/>
        </w:rPr>
      </w:pPr>
    </w:p>
    <w:p w14:paraId="14DEE092">
      <w:pPr>
        <w:spacing w:line="243" w:lineRule="auto"/>
        <w:rPr>
          <w:rFonts w:ascii="Arial"/>
          <w:sz w:val="21"/>
        </w:rPr>
      </w:pPr>
    </w:p>
    <w:p w14:paraId="29C5754F">
      <w:pPr>
        <w:spacing w:line="243" w:lineRule="auto"/>
        <w:rPr>
          <w:rFonts w:ascii="Arial"/>
          <w:sz w:val="21"/>
        </w:rPr>
      </w:pPr>
    </w:p>
    <w:p w14:paraId="49F912F4">
      <w:pPr>
        <w:spacing w:line="243" w:lineRule="auto"/>
        <w:rPr>
          <w:rFonts w:ascii="Arial"/>
          <w:sz w:val="21"/>
        </w:rPr>
      </w:pPr>
    </w:p>
    <w:p w14:paraId="1559CFE8">
      <w:pPr>
        <w:spacing w:line="243" w:lineRule="auto"/>
        <w:rPr>
          <w:rFonts w:ascii="Arial"/>
          <w:sz w:val="21"/>
        </w:rPr>
      </w:pPr>
    </w:p>
    <w:p w14:paraId="710A3810">
      <w:pPr>
        <w:spacing w:line="243" w:lineRule="auto"/>
        <w:rPr>
          <w:rFonts w:ascii="Arial"/>
          <w:sz w:val="21"/>
        </w:rPr>
      </w:pPr>
    </w:p>
    <w:p w14:paraId="56EDC147">
      <w:pPr>
        <w:spacing w:line="243" w:lineRule="auto"/>
        <w:rPr>
          <w:rFonts w:ascii="Arial"/>
          <w:sz w:val="21"/>
        </w:rPr>
      </w:pPr>
    </w:p>
    <w:p w14:paraId="7D5C85A3">
      <w:pPr>
        <w:spacing w:line="243" w:lineRule="auto"/>
        <w:rPr>
          <w:rFonts w:ascii="Arial"/>
          <w:sz w:val="21"/>
        </w:rPr>
      </w:pPr>
    </w:p>
    <w:p w14:paraId="4B0B7E94">
      <w:pPr>
        <w:spacing w:line="243" w:lineRule="auto"/>
        <w:rPr>
          <w:rFonts w:ascii="Arial"/>
          <w:sz w:val="21"/>
        </w:rPr>
      </w:pPr>
    </w:p>
    <w:p w14:paraId="6592AC32">
      <w:pPr>
        <w:spacing w:line="243" w:lineRule="auto"/>
        <w:rPr>
          <w:rFonts w:ascii="Arial"/>
          <w:sz w:val="21"/>
        </w:rPr>
      </w:pPr>
    </w:p>
    <w:p w14:paraId="2FDDCD2C">
      <w:pPr>
        <w:spacing w:line="243" w:lineRule="auto"/>
        <w:rPr>
          <w:rFonts w:ascii="Arial"/>
          <w:sz w:val="21"/>
        </w:rPr>
      </w:pPr>
    </w:p>
    <w:p w14:paraId="7B00C21B">
      <w:pPr>
        <w:spacing w:line="243" w:lineRule="auto"/>
        <w:rPr>
          <w:rFonts w:ascii="Arial"/>
          <w:sz w:val="21"/>
        </w:rPr>
      </w:pPr>
    </w:p>
    <w:p w14:paraId="601EA71B">
      <w:pPr>
        <w:spacing w:line="243" w:lineRule="auto"/>
        <w:rPr>
          <w:rFonts w:ascii="Arial"/>
          <w:sz w:val="21"/>
        </w:rPr>
      </w:pPr>
    </w:p>
    <w:p w14:paraId="0A8517B0">
      <w:pPr>
        <w:spacing w:line="243" w:lineRule="auto"/>
        <w:rPr>
          <w:rFonts w:ascii="Arial"/>
          <w:sz w:val="21"/>
        </w:rPr>
      </w:pPr>
    </w:p>
    <w:p w14:paraId="1F5A1BC8">
      <w:pPr>
        <w:spacing w:line="243" w:lineRule="auto"/>
        <w:rPr>
          <w:rFonts w:ascii="Arial"/>
          <w:sz w:val="21"/>
        </w:rPr>
      </w:pPr>
    </w:p>
    <w:p w14:paraId="20A75AC2">
      <w:pPr>
        <w:spacing w:line="243" w:lineRule="auto"/>
        <w:rPr>
          <w:rFonts w:ascii="Arial"/>
          <w:sz w:val="21"/>
        </w:rPr>
      </w:pPr>
    </w:p>
    <w:p w14:paraId="45E19C1D">
      <w:pPr>
        <w:spacing w:line="243" w:lineRule="auto"/>
        <w:rPr>
          <w:rFonts w:ascii="Arial"/>
          <w:sz w:val="21"/>
        </w:rPr>
      </w:pPr>
    </w:p>
    <w:p w14:paraId="0DD5E30E">
      <w:pPr>
        <w:spacing w:line="243" w:lineRule="auto"/>
        <w:rPr>
          <w:rFonts w:ascii="Arial"/>
          <w:sz w:val="21"/>
        </w:rPr>
      </w:pPr>
    </w:p>
    <w:p w14:paraId="62F6D2E7">
      <w:pPr>
        <w:spacing w:line="243" w:lineRule="auto"/>
        <w:rPr>
          <w:rFonts w:ascii="Arial"/>
          <w:sz w:val="21"/>
        </w:rPr>
      </w:pPr>
    </w:p>
    <w:p w14:paraId="60538A2F">
      <w:pPr>
        <w:spacing w:line="243" w:lineRule="auto"/>
        <w:rPr>
          <w:rFonts w:ascii="Arial"/>
          <w:sz w:val="21"/>
        </w:rPr>
      </w:pPr>
    </w:p>
    <w:p w14:paraId="70F2006A">
      <w:pPr>
        <w:spacing w:line="243" w:lineRule="auto"/>
        <w:rPr>
          <w:rFonts w:ascii="Arial"/>
          <w:sz w:val="21"/>
        </w:rPr>
      </w:pPr>
    </w:p>
    <w:p w14:paraId="7A14C8A8">
      <w:pPr>
        <w:spacing w:line="243" w:lineRule="auto"/>
        <w:rPr>
          <w:rFonts w:ascii="Arial"/>
          <w:sz w:val="21"/>
        </w:rPr>
      </w:pPr>
    </w:p>
    <w:p w14:paraId="086C4EEB">
      <w:pPr>
        <w:spacing w:line="243" w:lineRule="auto"/>
        <w:rPr>
          <w:rFonts w:ascii="Arial"/>
          <w:sz w:val="21"/>
        </w:rPr>
      </w:pPr>
    </w:p>
    <w:p w14:paraId="22CC3B94">
      <w:pPr>
        <w:spacing w:line="243" w:lineRule="auto"/>
        <w:rPr>
          <w:rFonts w:ascii="Arial"/>
          <w:sz w:val="21"/>
        </w:rPr>
      </w:pPr>
    </w:p>
    <w:p w14:paraId="3F312DC8">
      <w:pPr>
        <w:spacing w:line="243" w:lineRule="auto"/>
        <w:rPr>
          <w:rFonts w:ascii="Arial"/>
          <w:sz w:val="21"/>
        </w:rPr>
      </w:pPr>
    </w:p>
    <w:p w14:paraId="22812151">
      <w:pPr>
        <w:spacing w:line="243" w:lineRule="auto"/>
        <w:rPr>
          <w:rFonts w:ascii="Arial"/>
          <w:sz w:val="21"/>
        </w:rPr>
      </w:pPr>
    </w:p>
    <w:p w14:paraId="2CADBC65">
      <w:pPr>
        <w:spacing w:line="243" w:lineRule="auto"/>
        <w:rPr>
          <w:rFonts w:ascii="Arial"/>
          <w:sz w:val="21"/>
        </w:rPr>
      </w:pPr>
    </w:p>
    <w:p w14:paraId="4FE27FB6">
      <w:pPr>
        <w:spacing w:line="243" w:lineRule="auto"/>
        <w:rPr>
          <w:rFonts w:ascii="Arial"/>
          <w:sz w:val="21"/>
        </w:rPr>
      </w:pPr>
    </w:p>
    <w:p w14:paraId="51FECAA2">
      <w:pPr>
        <w:spacing w:line="243" w:lineRule="auto"/>
        <w:rPr>
          <w:rFonts w:ascii="Arial"/>
          <w:sz w:val="21"/>
        </w:rPr>
      </w:pPr>
    </w:p>
    <w:p w14:paraId="2EE1304C">
      <w:pPr>
        <w:spacing w:line="243" w:lineRule="auto"/>
        <w:rPr>
          <w:rFonts w:ascii="Arial"/>
          <w:sz w:val="21"/>
        </w:rPr>
      </w:pPr>
    </w:p>
    <w:p w14:paraId="2F890644">
      <w:pPr>
        <w:spacing w:line="243" w:lineRule="auto"/>
        <w:rPr>
          <w:rFonts w:ascii="Arial"/>
          <w:sz w:val="21"/>
        </w:rPr>
      </w:pPr>
    </w:p>
    <w:p w14:paraId="3D724D57">
      <w:pPr>
        <w:spacing w:line="243" w:lineRule="auto"/>
        <w:rPr>
          <w:rFonts w:ascii="Arial"/>
          <w:sz w:val="21"/>
        </w:rPr>
      </w:pPr>
    </w:p>
    <w:p w14:paraId="0504EFF5">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3685C417">
      <w:pPr>
        <w:pStyle w:val="2"/>
      </w:pPr>
    </w:p>
    <w:p w14:paraId="60E5AAC3">
      <w:pPr>
        <w:spacing w:line="243" w:lineRule="auto"/>
        <w:rPr>
          <w:rFonts w:ascii="Arial"/>
          <w:sz w:val="21"/>
        </w:rPr>
      </w:pPr>
    </w:p>
    <w:p w14:paraId="0B037D98">
      <w:pPr>
        <w:spacing w:line="243" w:lineRule="auto"/>
        <w:rPr>
          <w:rFonts w:ascii="Arial"/>
          <w:sz w:val="21"/>
        </w:rPr>
      </w:pPr>
    </w:p>
    <w:p w14:paraId="6220D6C0">
      <w:pPr>
        <w:spacing w:line="244" w:lineRule="auto"/>
        <w:rPr>
          <w:rFonts w:ascii="Arial"/>
          <w:sz w:val="21"/>
        </w:rPr>
      </w:pPr>
    </w:p>
    <w:p w14:paraId="6C220E33">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6FC5D9">
      <w:pPr>
        <w:spacing w:line="393" w:lineRule="auto"/>
        <w:rPr>
          <w:rFonts w:ascii="Arial"/>
          <w:sz w:val="21"/>
        </w:rPr>
      </w:pPr>
    </w:p>
    <w:p w14:paraId="7C9929F1">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62F3CD1">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44A738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10A52E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0C93C71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C788A2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30D28C78">
      <w:pPr>
        <w:pStyle w:val="2"/>
        <w:rPr>
          <w:rFonts w:ascii="仿宋" w:hAnsi="仿宋" w:eastAsia="仿宋" w:cs="仿宋"/>
          <w:spacing w:val="-4"/>
          <w:sz w:val="24"/>
          <w:szCs w:val="24"/>
        </w:rPr>
      </w:pPr>
    </w:p>
    <w:p w14:paraId="1D49DCB1">
      <w:pPr>
        <w:pStyle w:val="2"/>
        <w:rPr>
          <w:rFonts w:ascii="仿宋" w:hAnsi="仿宋" w:eastAsia="仿宋" w:cs="仿宋"/>
          <w:spacing w:val="-4"/>
          <w:sz w:val="24"/>
          <w:szCs w:val="24"/>
        </w:rPr>
      </w:pPr>
    </w:p>
    <w:p w14:paraId="361CDADC">
      <w:pPr>
        <w:pStyle w:val="2"/>
        <w:rPr>
          <w:rFonts w:ascii="仿宋" w:hAnsi="仿宋" w:eastAsia="仿宋" w:cs="仿宋"/>
          <w:spacing w:val="-4"/>
          <w:sz w:val="24"/>
          <w:szCs w:val="24"/>
        </w:rPr>
      </w:pPr>
    </w:p>
    <w:p w14:paraId="043986C5">
      <w:pPr>
        <w:pStyle w:val="2"/>
        <w:rPr>
          <w:rFonts w:ascii="仿宋" w:hAnsi="仿宋" w:eastAsia="仿宋" w:cs="仿宋"/>
          <w:spacing w:val="-4"/>
          <w:sz w:val="24"/>
          <w:szCs w:val="24"/>
        </w:rPr>
      </w:pPr>
    </w:p>
    <w:p w14:paraId="2B928E99">
      <w:pPr>
        <w:pStyle w:val="2"/>
        <w:rPr>
          <w:rFonts w:ascii="仿宋" w:hAnsi="仿宋" w:eastAsia="仿宋" w:cs="仿宋"/>
          <w:spacing w:val="-4"/>
          <w:sz w:val="24"/>
          <w:szCs w:val="24"/>
        </w:rPr>
      </w:pPr>
    </w:p>
    <w:p w14:paraId="0A11AE4E">
      <w:pPr>
        <w:pStyle w:val="2"/>
        <w:rPr>
          <w:rFonts w:ascii="仿宋" w:hAnsi="仿宋" w:eastAsia="仿宋" w:cs="仿宋"/>
          <w:spacing w:val="-4"/>
          <w:sz w:val="24"/>
          <w:szCs w:val="24"/>
        </w:rPr>
      </w:pPr>
    </w:p>
    <w:p w14:paraId="780CB90D">
      <w:pPr>
        <w:pStyle w:val="2"/>
        <w:rPr>
          <w:rFonts w:ascii="仿宋" w:hAnsi="仿宋" w:eastAsia="仿宋" w:cs="仿宋"/>
          <w:spacing w:val="-4"/>
          <w:sz w:val="24"/>
          <w:szCs w:val="24"/>
        </w:rPr>
      </w:pPr>
    </w:p>
    <w:p w14:paraId="5520BAD5">
      <w:pPr>
        <w:pStyle w:val="2"/>
        <w:rPr>
          <w:rFonts w:ascii="仿宋" w:hAnsi="仿宋" w:eastAsia="仿宋" w:cs="仿宋"/>
          <w:spacing w:val="-4"/>
          <w:sz w:val="24"/>
          <w:szCs w:val="24"/>
        </w:rPr>
      </w:pPr>
    </w:p>
    <w:p w14:paraId="0C765C55">
      <w:pPr>
        <w:pStyle w:val="2"/>
        <w:rPr>
          <w:rFonts w:ascii="仿宋" w:hAnsi="仿宋" w:eastAsia="仿宋" w:cs="仿宋"/>
          <w:spacing w:val="-4"/>
          <w:sz w:val="24"/>
          <w:szCs w:val="24"/>
        </w:rPr>
      </w:pPr>
    </w:p>
    <w:p w14:paraId="2FBB33FB">
      <w:pPr>
        <w:pStyle w:val="2"/>
        <w:rPr>
          <w:rFonts w:hint="eastAsia" w:ascii="仿宋" w:hAnsi="仿宋" w:eastAsia="仿宋" w:cs="仿宋"/>
          <w:spacing w:val="-4"/>
          <w:sz w:val="24"/>
          <w:szCs w:val="24"/>
          <w:lang w:eastAsia="zh-CN"/>
        </w:rPr>
      </w:pPr>
    </w:p>
    <w:p w14:paraId="611ABAA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678CA4E7">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F47E01E">
      <w:pPr>
        <w:sectPr>
          <w:footerReference r:id="rId14" w:type="default"/>
          <w:pgSz w:w="11905" w:h="16840"/>
          <w:pgMar w:top="400" w:right="1693" w:bottom="615" w:left="1716" w:header="0" w:footer="454" w:gutter="0"/>
          <w:pgNumType w:fmt="numberInDash"/>
          <w:cols w:space="720" w:num="1"/>
        </w:sectPr>
      </w:pPr>
    </w:p>
    <w:p w14:paraId="4F88DB72">
      <w:pPr>
        <w:spacing w:line="243" w:lineRule="auto"/>
        <w:rPr>
          <w:rFonts w:ascii="Arial"/>
          <w:sz w:val="21"/>
        </w:rPr>
      </w:pPr>
    </w:p>
    <w:p w14:paraId="7C791962">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1FC73EAA">
      <w:pPr>
        <w:spacing w:line="326" w:lineRule="auto"/>
        <w:rPr>
          <w:rFonts w:ascii="Arial"/>
          <w:sz w:val="21"/>
        </w:rPr>
      </w:pPr>
    </w:p>
    <w:p w14:paraId="516911CB">
      <w:pPr>
        <w:spacing w:line="327" w:lineRule="auto"/>
        <w:rPr>
          <w:rFonts w:ascii="Arial"/>
          <w:sz w:val="21"/>
        </w:rPr>
      </w:pPr>
    </w:p>
    <w:p w14:paraId="5261EFA4">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7307126A">
      <w:pPr>
        <w:spacing w:line="330" w:lineRule="auto"/>
        <w:rPr>
          <w:rFonts w:ascii="Arial"/>
          <w:sz w:val="21"/>
        </w:rPr>
      </w:pPr>
    </w:p>
    <w:p w14:paraId="506E13E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274F42E">
      <w:pPr>
        <w:spacing w:line="315" w:lineRule="auto"/>
        <w:rPr>
          <w:rFonts w:ascii="Arial"/>
          <w:sz w:val="21"/>
        </w:rPr>
      </w:pPr>
    </w:p>
    <w:p w14:paraId="21BA93F0">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BB84CCC">
      <w:pPr>
        <w:spacing w:line="251" w:lineRule="auto"/>
        <w:rPr>
          <w:rFonts w:ascii="Arial"/>
          <w:sz w:val="21"/>
        </w:rPr>
      </w:pPr>
    </w:p>
    <w:p w14:paraId="6009441A">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36E59BCD">
      <w:pPr>
        <w:spacing w:line="291" w:lineRule="auto"/>
        <w:rPr>
          <w:rFonts w:ascii="Arial"/>
          <w:sz w:val="21"/>
        </w:rPr>
      </w:pPr>
    </w:p>
    <w:p w14:paraId="23B9CE86">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0A297D6">
      <w:pPr>
        <w:spacing w:line="355" w:lineRule="auto"/>
        <w:rPr>
          <w:rFonts w:ascii="Arial"/>
          <w:sz w:val="21"/>
        </w:rPr>
      </w:pPr>
    </w:p>
    <w:p w14:paraId="3B77855C">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42E213F">
      <w:pPr>
        <w:spacing w:line="310" w:lineRule="auto"/>
        <w:rPr>
          <w:rFonts w:ascii="Arial"/>
          <w:sz w:val="21"/>
        </w:rPr>
      </w:pPr>
    </w:p>
    <w:p w14:paraId="447F684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A0783D7">
      <w:pPr>
        <w:spacing w:line="289" w:lineRule="auto"/>
        <w:rPr>
          <w:rFonts w:ascii="Arial"/>
          <w:sz w:val="21"/>
        </w:rPr>
      </w:pPr>
    </w:p>
    <w:p w14:paraId="3DF98845">
      <w:pPr>
        <w:spacing w:line="289" w:lineRule="auto"/>
        <w:rPr>
          <w:rFonts w:ascii="Arial"/>
          <w:sz w:val="21"/>
        </w:rPr>
      </w:pPr>
    </w:p>
    <w:p w14:paraId="2A9A7A01">
      <w:pPr>
        <w:spacing w:line="290" w:lineRule="auto"/>
        <w:rPr>
          <w:rFonts w:ascii="Arial"/>
          <w:sz w:val="21"/>
        </w:rPr>
      </w:pPr>
    </w:p>
    <w:p w14:paraId="4CD9D676">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6D39FE4">
      <w:pPr>
        <w:spacing w:line="249" w:lineRule="auto"/>
        <w:rPr>
          <w:rFonts w:ascii="Arial"/>
          <w:sz w:val="21"/>
        </w:rPr>
      </w:pPr>
    </w:p>
    <w:p w14:paraId="4AB48F49">
      <w:pPr>
        <w:spacing w:line="249" w:lineRule="auto"/>
        <w:rPr>
          <w:rFonts w:ascii="Arial"/>
          <w:sz w:val="21"/>
        </w:rPr>
      </w:pPr>
    </w:p>
    <w:p w14:paraId="15B4BA05">
      <w:pPr>
        <w:spacing w:line="249" w:lineRule="auto"/>
        <w:rPr>
          <w:rFonts w:ascii="Arial"/>
          <w:sz w:val="21"/>
        </w:rPr>
      </w:pPr>
    </w:p>
    <w:p w14:paraId="0EC3E626">
      <w:pPr>
        <w:spacing w:line="250" w:lineRule="auto"/>
        <w:rPr>
          <w:rFonts w:ascii="Arial"/>
          <w:sz w:val="21"/>
        </w:rPr>
      </w:pPr>
    </w:p>
    <w:p w14:paraId="045A5E27">
      <w:pPr>
        <w:spacing w:line="250" w:lineRule="auto"/>
        <w:rPr>
          <w:rFonts w:ascii="Arial"/>
          <w:sz w:val="21"/>
        </w:rPr>
      </w:pPr>
    </w:p>
    <w:p w14:paraId="28633576">
      <w:pPr>
        <w:spacing w:line="250" w:lineRule="auto"/>
        <w:rPr>
          <w:rFonts w:ascii="Arial"/>
          <w:sz w:val="21"/>
        </w:rPr>
      </w:pPr>
    </w:p>
    <w:p w14:paraId="5726E6C6">
      <w:pPr>
        <w:spacing w:line="250" w:lineRule="auto"/>
        <w:rPr>
          <w:rFonts w:ascii="Arial"/>
          <w:sz w:val="21"/>
        </w:rPr>
      </w:pPr>
    </w:p>
    <w:p w14:paraId="66D011D7">
      <w:pPr>
        <w:spacing w:line="250" w:lineRule="auto"/>
        <w:rPr>
          <w:rFonts w:ascii="Arial"/>
          <w:sz w:val="21"/>
        </w:rPr>
      </w:pPr>
    </w:p>
    <w:p w14:paraId="6C63F6A5">
      <w:pPr>
        <w:spacing w:line="250" w:lineRule="auto"/>
        <w:rPr>
          <w:rFonts w:ascii="Arial"/>
          <w:sz w:val="21"/>
        </w:rPr>
      </w:pPr>
    </w:p>
    <w:p w14:paraId="45AD26E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2A348D0D">
      <w:pPr>
        <w:sectPr>
          <w:footerReference r:id="rId15" w:type="default"/>
          <w:pgSz w:w="11905" w:h="16840"/>
          <w:pgMar w:top="400" w:right="810" w:bottom="615" w:left="1785" w:header="0" w:footer="454" w:gutter="0"/>
          <w:pgNumType w:fmt="numberInDash"/>
          <w:cols w:space="720" w:num="1"/>
        </w:sectPr>
      </w:pPr>
    </w:p>
    <w:p w14:paraId="43E05EE9">
      <w:pPr>
        <w:spacing w:line="244" w:lineRule="auto"/>
        <w:rPr>
          <w:rFonts w:ascii="Arial"/>
          <w:sz w:val="21"/>
        </w:rPr>
      </w:pPr>
    </w:p>
    <w:p w14:paraId="3B819F0E">
      <w:pPr>
        <w:rPr>
          <w:sz w:val="22"/>
          <w:szCs w:val="22"/>
        </w:rPr>
      </w:pPr>
    </w:p>
    <w:p w14:paraId="12189770">
      <w:pPr>
        <w:spacing w:line="317" w:lineRule="auto"/>
        <w:rPr>
          <w:rFonts w:ascii="Arial"/>
          <w:sz w:val="21"/>
        </w:rPr>
      </w:pPr>
    </w:p>
    <w:p w14:paraId="4706E5A7">
      <w:pPr>
        <w:spacing w:line="317" w:lineRule="auto"/>
        <w:rPr>
          <w:rFonts w:ascii="Arial"/>
          <w:sz w:val="21"/>
        </w:rPr>
      </w:pPr>
    </w:p>
    <w:p w14:paraId="514E634C">
      <w:pPr>
        <w:spacing w:line="318" w:lineRule="auto"/>
        <w:rPr>
          <w:rFonts w:ascii="Arial"/>
          <w:sz w:val="21"/>
        </w:rPr>
      </w:pPr>
    </w:p>
    <w:p w14:paraId="22B985DD">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24676334">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4C33BBE3">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4BD96317">
      <w:pPr>
        <w:spacing w:line="271" w:lineRule="auto"/>
        <w:rPr>
          <w:rFonts w:ascii="Arial"/>
          <w:sz w:val="21"/>
        </w:rPr>
      </w:pPr>
    </w:p>
    <w:p w14:paraId="21E72F42">
      <w:pPr>
        <w:spacing w:line="271" w:lineRule="auto"/>
        <w:rPr>
          <w:rFonts w:ascii="Arial"/>
          <w:sz w:val="21"/>
        </w:rPr>
      </w:pPr>
    </w:p>
    <w:p w14:paraId="41608525">
      <w:pPr>
        <w:spacing w:line="272" w:lineRule="auto"/>
        <w:rPr>
          <w:rFonts w:ascii="Arial"/>
          <w:sz w:val="21"/>
        </w:rPr>
      </w:pPr>
    </w:p>
    <w:p w14:paraId="640E4690">
      <w:pPr>
        <w:spacing w:line="272" w:lineRule="auto"/>
        <w:rPr>
          <w:rFonts w:ascii="Arial"/>
          <w:sz w:val="21"/>
        </w:rPr>
      </w:pPr>
    </w:p>
    <w:p w14:paraId="7B9C7417">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52A8C580">
      <w:pPr>
        <w:spacing w:line="248" w:lineRule="auto"/>
        <w:rPr>
          <w:rFonts w:ascii="Arial"/>
          <w:sz w:val="21"/>
        </w:rPr>
      </w:pPr>
    </w:p>
    <w:p w14:paraId="1781697D">
      <w:pPr>
        <w:spacing w:line="249" w:lineRule="auto"/>
        <w:rPr>
          <w:rFonts w:ascii="Arial"/>
          <w:sz w:val="21"/>
        </w:rPr>
      </w:pPr>
    </w:p>
    <w:p w14:paraId="2BF404EA">
      <w:pPr>
        <w:spacing w:line="249" w:lineRule="auto"/>
        <w:rPr>
          <w:rFonts w:ascii="Arial"/>
          <w:sz w:val="21"/>
        </w:rPr>
      </w:pPr>
    </w:p>
    <w:p w14:paraId="449E07E7">
      <w:pPr>
        <w:spacing w:line="249" w:lineRule="auto"/>
        <w:rPr>
          <w:rFonts w:ascii="Arial"/>
          <w:sz w:val="21"/>
        </w:rPr>
      </w:pPr>
    </w:p>
    <w:p w14:paraId="07A266D2">
      <w:pPr>
        <w:spacing w:line="249" w:lineRule="auto"/>
        <w:rPr>
          <w:rFonts w:ascii="Arial"/>
          <w:sz w:val="21"/>
        </w:rPr>
      </w:pPr>
    </w:p>
    <w:p w14:paraId="30691B98">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43B752B">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8679055">
      <w:pPr>
        <w:sectPr>
          <w:headerReference r:id="rId16" w:type="default"/>
          <w:footerReference r:id="rId17" w:type="default"/>
          <w:pgSz w:w="11905" w:h="16840"/>
          <w:pgMar w:top="400" w:right="1728" w:bottom="615" w:left="1716" w:header="0" w:footer="454" w:gutter="0"/>
          <w:pgNumType w:fmt="numberInDash"/>
          <w:cols w:space="720" w:num="1"/>
        </w:sectPr>
      </w:pPr>
    </w:p>
    <w:p w14:paraId="6E22D737">
      <w:pPr>
        <w:spacing w:line="317" w:lineRule="auto"/>
        <w:rPr>
          <w:rFonts w:ascii="Arial"/>
          <w:sz w:val="21"/>
        </w:rPr>
      </w:pPr>
    </w:p>
    <w:p w14:paraId="1A016058">
      <w:pPr>
        <w:spacing w:line="317" w:lineRule="auto"/>
        <w:rPr>
          <w:rFonts w:ascii="Arial"/>
          <w:sz w:val="21"/>
        </w:rPr>
      </w:pPr>
    </w:p>
    <w:p w14:paraId="0385A8C3">
      <w:pPr>
        <w:spacing w:line="318" w:lineRule="auto"/>
        <w:rPr>
          <w:rFonts w:ascii="Arial"/>
          <w:sz w:val="21"/>
        </w:rPr>
      </w:pPr>
    </w:p>
    <w:p w14:paraId="40F668E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4510483"/>
    <w:p w14:paraId="23804327"/>
    <w:p w14:paraId="5E0D08C3"/>
    <w:p w14:paraId="6150F492">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1E76E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08FB9BDB">
            <w:pPr>
              <w:spacing w:line="321" w:lineRule="auto"/>
              <w:rPr>
                <w:rFonts w:ascii="Arial"/>
                <w:sz w:val="21"/>
              </w:rPr>
            </w:pPr>
          </w:p>
          <w:p w14:paraId="2E57A048">
            <w:pPr>
              <w:spacing w:line="321" w:lineRule="auto"/>
              <w:rPr>
                <w:rFonts w:ascii="Arial"/>
                <w:sz w:val="21"/>
              </w:rPr>
            </w:pPr>
          </w:p>
          <w:p w14:paraId="1CD1C9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C6314AC">
            <w:pPr>
              <w:rPr>
                <w:rFonts w:ascii="Arial"/>
                <w:sz w:val="21"/>
              </w:rPr>
            </w:pPr>
          </w:p>
        </w:tc>
      </w:tr>
      <w:tr w14:paraId="6B4E0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00D6FEC">
            <w:pPr>
              <w:spacing w:line="397" w:lineRule="auto"/>
              <w:rPr>
                <w:rFonts w:ascii="Arial"/>
                <w:sz w:val="21"/>
              </w:rPr>
            </w:pPr>
          </w:p>
          <w:p w14:paraId="3F6612D4">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42571797">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A13A89F">
            <w:pPr>
              <w:rPr>
                <w:rFonts w:ascii="Arial"/>
                <w:sz w:val="21"/>
              </w:rPr>
            </w:pPr>
          </w:p>
        </w:tc>
      </w:tr>
      <w:tr w14:paraId="50A46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40C58544">
            <w:pPr>
              <w:spacing w:line="417" w:lineRule="auto"/>
              <w:rPr>
                <w:rFonts w:ascii="Arial"/>
                <w:sz w:val="21"/>
              </w:rPr>
            </w:pPr>
          </w:p>
          <w:p w14:paraId="63DF27F4">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82406AA">
            <w:pPr>
              <w:rPr>
                <w:rFonts w:ascii="Arial"/>
                <w:sz w:val="21"/>
              </w:rPr>
            </w:pPr>
          </w:p>
        </w:tc>
      </w:tr>
      <w:tr w14:paraId="0417B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F3D3229">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41B1A2C3"/>
          <w:p w14:paraId="13658544">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285A13A">
      <w:pPr>
        <w:spacing w:line="269" w:lineRule="auto"/>
        <w:rPr>
          <w:rFonts w:ascii="Arial"/>
          <w:sz w:val="21"/>
        </w:rPr>
      </w:pPr>
    </w:p>
    <w:p w14:paraId="3E623D16">
      <w:pPr>
        <w:spacing w:line="269" w:lineRule="auto"/>
        <w:rPr>
          <w:rFonts w:ascii="Arial"/>
          <w:sz w:val="21"/>
        </w:rPr>
      </w:pPr>
    </w:p>
    <w:p w14:paraId="29B39961">
      <w:pPr>
        <w:spacing w:line="270" w:lineRule="auto"/>
        <w:rPr>
          <w:rFonts w:ascii="Arial"/>
          <w:sz w:val="21"/>
        </w:rPr>
      </w:pPr>
    </w:p>
    <w:p w14:paraId="7388116B">
      <w:pPr>
        <w:spacing w:line="270" w:lineRule="auto"/>
        <w:rPr>
          <w:rFonts w:ascii="Arial"/>
          <w:sz w:val="21"/>
        </w:rPr>
      </w:pPr>
    </w:p>
    <w:p w14:paraId="5A221F2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7C942A0">
      <w:pPr>
        <w:spacing w:line="251" w:lineRule="auto"/>
        <w:rPr>
          <w:rFonts w:ascii="Arial"/>
          <w:sz w:val="21"/>
        </w:rPr>
      </w:pPr>
    </w:p>
    <w:p w14:paraId="637278B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023E4C6">
      <w:pPr>
        <w:spacing w:line="252" w:lineRule="auto"/>
        <w:rPr>
          <w:rFonts w:ascii="Arial"/>
          <w:sz w:val="21"/>
        </w:rPr>
      </w:pPr>
    </w:p>
    <w:p w14:paraId="27A39EA5">
      <w:pPr>
        <w:spacing w:before="78" w:line="222" w:lineRule="auto"/>
        <w:ind w:left="102"/>
        <w:sectPr>
          <w:footerReference r:id="rId18" w:type="default"/>
          <w:pgSz w:w="11905" w:h="16840"/>
          <w:pgMar w:top="400" w:right="1284" w:bottom="615" w:left="1665" w:header="0" w:footer="454" w:gutter="0"/>
          <w:pgNumType w:fmt="numberInDash"/>
          <w:cols w:space="720" w:num="1"/>
        </w:sect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B05FE39">
      <w:pPr>
        <w:spacing w:line="318" w:lineRule="auto"/>
        <w:rPr>
          <w:rFonts w:ascii="Arial"/>
          <w:sz w:val="21"/>
        </w:rPr>
      </w:pPr>
    </w:p>
    <w:p w14:paraId="03D53D2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5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8"/>
        <w:gridCol w:w="1860"/>
        <w:gridCol w:w="1485"/>
        <w:gridCol w:w="2010"/>
        <w:gridCol w:w="1732"/>
      </w:tblGrid>
      <w:tr w14:paraId="073C7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428" w:type="dxa"/>
            <w:vAlign w:val="top"/>
          </w:tcPr>
          <w:p w14:paraId="3FFC86A1">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860" w:type="dxa"/>
            <w:vAlign w:val="top"/>
          </w:tcPr>
          <w:p w14:paraId="72F5ABF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485" w:type="dxa"/>
            <w:vAlign w:val="top"/>
          </w:tcPr>
          <w:p w14:paraId="7407E619">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2010" w:type="dxa"/>
            <w:vAlign w:val="top"/>
          </w:tcPr>
          <w:p w14:paraId="52B4DD26">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732" w:type="dxa"/>
            <w:vAlign w:val="top"/>
          </w:tcPr>
          <w:p w14:paraId="7A428712">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4374E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13F9809C">
            <w:pPr>
              <w:rPr>
                <w:rFonts w:ascii="Arial"/>
                <w:sz w:val="21"/>
              </w:rPr>
            </w:pPr>
          </w:p>
        </w:tc>
        <w:tc>
          <w:tcPr>
            <w:tcW w:w="1860" w:type="dxa"/>
            <w:vAlign w:val="top"/>
          </w:tcPr>
          <w:p w14:paraId="24202BFB">
            <w:pPr>
              <w:rPr>
                <w:rFonts w:ascii="Arial"/>
                <w:sz w:val="21"/>
              </w:rPr>
            </w:pPr>
          </w:p>
        </w:tc>
        <w:tc>
          <w:tcPr>
            <w:tcW w:w="1485" w:type="dxa"/>
            <w:vAlign w:val="top"/>
          </w:tcPr>
          <w:p w14:paraId="24185C64">
            <w:pPr>
              <w:rPr>
                <w:rFonts w:ascii="Arial"/>
                <w:sz w:val="21"/>
              </w:rPr>
            </w:pPr>
          </w:p>
        </w:tc>
        <w:tc>
          <w:tcPr>
            <w:tcW w:w="2010" w:type="dxa"/>
            <w:vAlign w:val="top"/>
          </w:tcPr>
          <w:p w14:paraId="57AF3EB1">
            <w:pPr>
              <w:rPr>
                <w:rFonts w:ascii="Arial"/>
                <w:sz w:val="21"/>
              </w:rPr>
            </w:pPr>
          </w:p>
        </w:tc>
        <w:tc>
          <w:tcPr>
            <w:tcW w:w="1732" w:type="dxa"/>
            <w:vAlign w:val="top"/>
          </w:tcPr>
          <w:p w14:paraId="183C7CEB">
            <w:pPr>
              <w:rPr>
                <w:rFonts w:ascii="Arial"/>
                <w:sz w:val="21"/>
              </w:rPr>
            </w:pPr>
          </w:p>
        </w:tc>
      </w:tr>
      <w:tr w14:paraId="3F74F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428" w:type="dxa"/>
            <w:vAlign w:val="top"/>
          </w:tcPr>
          <w:p w14:paraId="16EC6E1B">
            <w:pPr>
              <w:rPr>
                <w:rFonts w:ascii="Arial"/>
                <w:sz w:val="21"/>
              </w:rPr>
            </w:pPr>
          </w:p>
        </w:tc>
        <w:tc>
          <w:tcPr>
            <w:tcW w:w="1860" w:type="dxa"/>
            <w:vAlign w:val="top"/>
          </w:tcPr>
          <w:p w14:paraId="55F64699">
            <w:pPr>
              <w:rPr>
                <w:rFonts w:ascii="Arial"/>
                <w:sz w:val="21"/>
              </w:rPr>
            </w:pPr>
          </w:p>
        </w:tc>
        <w:tc>
          <w:tcPr>
            <w:tcW w:w="1485" w:type="dxa"/>
            <w:vAlign w:val="top"/>
          </w:tcPr>
          <w:p w14:paraId="4475D240">
            <w:pPr>
              <w:rPr>
                <w:rFonts w:ascii="Arial"/>
                <w:sz w:val="21"/>
              </w:rPr>
            </w:pPr>
          </w:p>
        </w:tc>
        <w:tc>
          <w:tcPr>
            <w:tcW w:w="2010" w:type="dxa"/>
            <w:vAlign w:val="top"/>
          </w:tcPr>
          <w:p w14:paraId="324430CE">
            <w:pPr>
              <w:rPr>
                <w:rFonts w:ascii="Arial"/>
                <w:sz w:val="21"/>
              </w:rPr>
            </w:pPr>
          </w:p>
        </w:tc>
        <w:tc>
          <w:tcPr>
            <w:tcW w:w="1732" w:type="dxa"/>
            <w:vAlign w:val="top"/>
          </w:tcPr>
          <w:p w14:paraId="214E6F1A">
            <w:pPr>
              <w:rPr>
                <w:rFonts w:ascii="Arial"/>
                <w:sz w:val="21"/>
              </w:rPr>
            </w:pPr>
          </w:p>
        </w:tc>
      </w:tr>
      <w:tr w14:paraId="1586A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21881905">
            <w:pPr>
              <w:rPr>
                <w:rFonts w:ascii="Arial"/>
                <w:sz w:val="21"/>
              </w:rPr>
            </w:pPr>
          </w:p>
        </w:tc>
        <w:tc>
          <w:tcPr>
            <w:tcW w:w="1860" w:type="dxa"/>
            <w:vAlign w:val="top"/>
          </w:tcPr>
          <w:p w14:paraId="46EFC054">
            <w:pPr>
              <w:rPr>
                <w:rFonts w:ascii="Arial"/>
                <w:sz w:val="21"/>
              </w:rPr>
            </w:pPr>
          </w:p>
        </w:tc>
        <w:tc>
          <w:tcPr>
            <w:tcW w:w="1485" w:type="dxa"/>
            <w:vAlign w:val="top"/>
          </w:tcPr>
          <w:p w14:paraId="6FCADC97">
            <w:pPr>
              <w:rPr>
                <w:rFonts w:ascii="Arial"/>
                <w:sz w:val="21"/>
              </w:rPr>
            </w:pPr>
          </w:p>
        </w:tc>
        <w:tc>
          <w:tcPr>
            <w:tcW w:w="2010" w:type="dxa"/>
            <w:vAlign w:val="top"/>
          </w:tcPr>
          <w:p w14:paraId="5201C002">
            <w:pPr>
              <w:rPr>
                <w:rFonts w:ascii="Arial"/>
                <w:sz w:val="21"/>
              </w:rPr>
            </w:pPr>
          </w:p>
        </w:tc>
        <w:tc>
          <w:tcPr>
            <w:tcW w:w="1732" w:type="dxa"/>
            <w:vAlign w:val="top"/>
          </w:tcPr>
          <w:p w14:paraId="45291D8C">
            <w:pPr>
              <w:rPr>
                <w:rFonts w:ascii="Arial"/>
                <w:sz w:val="21"/>
              </w:rPr>
            </w:pPr>
          </w:p>
        </w:tc>
      </w:tr>
      <w:tr w14:paraId="5EF59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03FBE47D">
            <w:pPr>
              <w:rPr>
                <w:rFonts w:ascii="Arial"/>
                <w:sz w:val="21"/>
              </w:rPr>
            </w:pPr>
          </w:p>
        </w:tc>
        <w:tc>
          <w:tcPr>
            <w:tcW w:w="1860" w:type="dxa"/>
            <w:vAlign w:val="top"/>
          </w:tcPr>
          <w:p w14:paraId="0A1EF0AB">
            <w:pPr>
              <w:rPr>
                <w:rFonts w:ascii="Arial"/>
                <w:sz w:val="21"/>
              </w:rPr>
            </w:pPr>
          </w:p>
        </w:tc>
        <w:tc>
          <w:tcPr>
            <w:tcW w:w="1485" w:type="dxa"/>
            <w:vAlign w:val="top"/>
          </w:tcPr>
          <w:p w14:paraId="00232A58">
            <w:pPr>
              <w:rPr>
                <w:rFonts w:ascii="Arial"/>
                <w:sz w:val="21"/>
              </w:rPr>
            </w:pPr>
          </w:p>
        </w:tc>
        <w:tc>
          <w:tcPr>
            <w:tcW w:w="2010" w:type="dxa"/>
            <w:vAlign w:val="top"/>
          </w:tcPr>
          <w:p w14:paraId="08C17D8C">
            <w:pPr>
              <w:rPr>
                <w:rFonts w:ascii="Arial"/>
                <w:sz w:val="21"/>
              </w:rPr>
            </w:pPr>
          </w:p>
        </w:tc>
        <w:tc>
          <w:tcPr>
            <w:tcW w:w="1732" w:type="dxa"/>
            <w:vAlign w:val="top"/>
          </w:tcPr>
          <w:p w14:paraId="27D4696B">
            <w:pPr>
              <w:rPr>
                <w:rFonts w:ascii="Arial"/>
                <w:sz w:val="21"/>
              </w:rPr>
            </w:pPr>
          </w:p>
        </w:tc>
      </w:tr>
      <w:tr w14:paraId="10D2E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428" w:type="dxa"/>
            <w:vAlign w:val="top"/>
          </w:tcPr>
          <w:p w14:paraId="072FF795">
            <w:pPr>
              <w:rPr>
                <w:rFonts w:ascii="Arial"/>
                <w:sz w:val="21"/>
              </w:rPr>
            </w:pPr>
          </w:p>
        </w:tc>
        <w:tc>
          <w:tcPr>
            <w:tcW w:w="1860" w:type="dxa"/>
            <w:vAlign w:val="top"/>
          </w:tcPr>
          <w:p w14:paraId="27EA1553">
            <w:pPr>
              <w:rPr>
                <w:rFonts w:ascii="Arial"/>
                <w:sz w:val="21"/>
              </w:rPr>
            </w:pPr>
          </w:p>
        </w:tc>
        <w:tc>
          <w:tcPr>
            <w:tcW w:w="1485" w:type="dxa"/>
            <w:vAlign w:val="top"/>
          </w:tcPr>
          <w:p w14:paraId="7AC995E4">
            <w:pPr>
              <w:rPr>
                <w:rFonts w:ascii="Arial"/>
                <w:sz w:val="21"/>
              </w:rPr>
            </w:pPr>
          </w:p>
        </w:tc>
        <w:tc>
          <w:tcPr>
            <w:tcW w:w="2010" w:type="dxa"/>
            <w:vAlign w:val="top"/>
          </w:tcPr>
          <w:p w14:paraId="555E415B">
            <w:pPr>
              <w:rPr>
                <w:rFonts w:ascii="Arial"/>
                <w:sz w:val="21"/>
              </w:rPr>
            </w:pPr>
          </w:p>
        </w:tc>
        <w:tc>
          <w:tcPr>
            <w:tcW w:w="1732" w:type="dxa"/>
            <w:vAlign w:val="top"/>
          </w:tcPr>
          <w:p w14:paraId="1400BA51">
            <w:pPr>
              <w:rPr>
                <w:rFonts w:ascii="Arial"/>
                <w:sz w:val="21"/>
              </w:rPr>
            </w:pPr>
          </w:p>
        </w:tc>
      </w:tr>
      <w:tr w14:paraId="4DADF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515" w:type="dxa"/>
            <w:gridSpan w:val="5"/>
            <w:vAlign w:val="top"/>
          </w:tcPr>
          <w:p w14:paraId="35B064B0">
            <w:pPr>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w:t>
            </w:r>
            <w:bookmarkStart w:id="0" w:name="_GoBack"/>
            <w:bookmarkEnd w:id="0"/>
            <w:r>
              <w:rPr>
                <w:rFonts w:hint="eastAsia" w:ascii="仿宋" w:hAnsi="仿宋" w:eastAsia="仿宋" w:cs="仿宋"/>
                <w:sz w:val="28"/>
                <w:szCs w:val="28"/>
                <w:u w:val="single"/>
                <w:lang w:val="en-US" w:eastAsia="zh-CN"/>
              </w:rPr>
              <w:t>年 月  日</w:t>
            </w:r>
          </w:p>
        </w:tc>
      </w:tr>
    </w:tbl>
    <w:p w14:paraId="3269F86C">
      <w:pPr>
        <w:rPr>
          <w:rFonts w:ascii="Arial"/>
          <w:sz w:val="21"/>
        </w:rPr>
      </w:pPr>
    </w:p>
    <w:p w14:paraId="46E12D60">
      <w:pPr>
        <w:spacing w:line="241" w:lineRule="auto"/>
        <w:rPr>
          <w:rFonts w:ascii="Arial"/>
          <w:sz w:val="21"/>
        </w:rPr>
      </w:pPr>
    </w:p>
    <w:p w14:paraId="1CB3965C">
      <w:pPr>
        <w:pStyle w:val="2"/>
        <w:rPr>
          <w:rFonts w:ascii="Arial"/>
          <w:sz w:val="21"/>
        </w:rPr>
      </w:pPr>
    </w:p>
    <w:p w14:paraId="29DEADB1">
      <w:pPr>
        <w:pStyle w:val="2"/>
        <w:rPr>
          <w:rFonts w:ascii="Arial"/>
          <w:sz w:val="21"/>
        </w:rPr>
      </w:pPr>
    </w:p>
    <w:p w14:paraId="6ECEB787">
      <w:pPr>
        <w:pStyle w:val="2"/>
        <w:rPr>
          <w:rFonts w:ascii="Arial"/>
          <w:sz w:val="21"/>
        </w:rPr>
      </w:pPr>
    </w:p>
    <w:p w14:paraId="05F30EF8">
      <w:pPr>
        <w:pStyle w:val="2"/>
        <w:rPr>
          <w:rFonts w:ascii="Arial"/>
          <w:sz w:val="21"/>
        </w:rPr>
      </w:pPr>
    </w:p>
    <w:p w14:paraId="3F974413">
      <w:pPr>
        <w:pStyle w:val="2"/>
        <w:rPr>
          <w:rFonts w:ascii="Arial"/>
          <w:sz w:val="21"/>
        </w:rPr>
      </w:pPr>
    </w:p>
    <w:p w14:paraId="5DA8D310">
      <w:pPr>
        <w:pStyle w:val="2"/>
        <w:rPr>
          <w:rFonts w:ascii="Arial"/>
          <w:sz w:val="21"/>
        </w:rPr>
      </w:pPr>
    </w:p>
    <w:p w14:paraId="78B7467B">
      <w:pPr>
        <w:pStyle w:val="2"/>
        <w:rPr>
          <w:rFonts w:ascii="Arial"/>
          <w:sz w:val="21"/>
        </w:rPr>
      </w:pPr>
    </w:p>
    <w:p w14:paraId="20917FE0">
      <w:pPr>
        <w:pStyle w:val="2"/>
        <w:rPr>
          <w:rFonts w:ascii="Arial"/>
          <w:sz w:val="21"/>
        </w:rPr>
      </w:pPr>
    </w:p>
    <w:p w14:paraId="568D17E5">
      <w:pPr>
        <w:pStyle w:val="2"/>
        <w:rPr>
          <w:rFonts w:ascii="Arial"/>
          <w:sz w:val="21"/>
        </w:rPr>
      </w:pPr>
    </w:p>
    <w:p w14:paraId="5EE896CD">
      <w:pPr>
        <w:pStyle w:val="2"/>
        <w:rPr>
          <w:rFonts w:ascii="Arial"/>
          <w:sz w:val="21"/>
        </w:rPr>
      </w:pPr>
    </w:p>
    <w:p w14:paraId="15640911">
      <w:pPr>
        <w:pStyle w:val="2"/>
        <w:rPr>
          <w:rFonts w:ascii="Arial"/>
          <w:sz w:val="21"/>
        </w:rPr>
      </w:pPr>
    </w:p>
    <w:p w14:paraId="0B0FFEEC">
      <w:pPr>
        <w:pStyle w:val="2"/>
        <w:rPr>
          <w:rFonts w:ascii="Arial"/>
          <w:sz w:val="21"/>
        </w:rPr>
      </w:pPr>
    </w:p>
    <w:p w14:paraId="467EB196">
      <w:pPr>
        <w:pStyle w:val="2"/>
        <w:rPr>
          <w:rFonts w:ascii="Arial"/>
          <w:sz w:val="21"/>
        </w:rPr>
      </w:pPr>
    </w:p>
    <w:p w14:paraId="05542141">
      <w:pPr>
        <w:pStyle w:val="2"/>
        <w:rPr>
          <w:rFonts w:ascii="Arial"/>
          <w:sz w:val="21"/>
        </w:rPr>
      </w:pPr>
    </w:p>
    <w:p w14:paraId="7BBC6EFE">
      <w:pPr>
        <w:pStyle w:val="2"/>
        <w:rPr>
          <w:rFonts w:ascii="Arial"/>
          <w:sz w:val="21"/>
        </w:rPr>
      </w:pPr>
    </w:p>
    <w:p w14:paraId="1D753A9E">
      <w:pPr>
        <w:pStyle w:val="2"/>
        <w:rPr>
          <w:rFonts w:ascii="Arial"/>
          <w:sz w:val="21"/>
        </w:rPr>
      </w:pPr>
    </w:p>
    <w:p w14:paraId="0FA98954">
      <w:pPr>
        <w:pStyle w:val="2"/>
        <w:rPr>
          <w:rFonts w:ascii="Arial"/>
          <w:sz w:val="21"/>
        </w:rPr>
      </w:pPr>
    </w:p>
    <w:p w14:paraId="6378B30F">
      <w:pPr>
        <w:pStyle w:val="2"/>
        <w:rPr>
          <w:rFonts w:ascii="Arial"/>
          <w:sz w:val="21"/>
        </w:rPr>
      </w:pPr>
    </w:p>
    <w:p w14:paraId="4A118205">
      <w:pPr>
        <w:pStyle w:val="2"/>
        <w:rPr>
          <w:rFonts w:ascii="Arial"/>
          <w:sz w:val="21"/>
        </w:rPr>
      </w:pPr>
    </w:p>
    <w:p w14:paraId="000E3658">
      <w:pPr>
        <w:pStyle w:val="2"/>
        <w:rPr>
          <w:rFonts w:ascii="Arial"/>
          <w:sz w:val="21"/>
        </w:rPr>
      </w:pPr>
    </w:p>
    <w:p w14:paraId="0B547830">
      <w:pPr>
        <w:pStyle w:val="2"/>
        <w:rPr>
          <w:rFonts w:ascii="Arial"/>
          <w:sz w:val="21"/>
        </w:rPr>
      </w:pPr>
    </w:p>
    <w:p w14:paraId="1CDB2BD7">
      <w:pPr>
        <w:pStyle w:val="2"/>
        <w:rPr>
          <w:rFonts w:ascii="Arial"/>
          <w:sz w:val="21"/>
        </w:rPr>
      </w:pPr>
    </w:p>
    <w:p w14:paraId="212808D2">
      <w:pPr>
        <w:pStyle w:val="2"/>
        <w:rPr>
          <w:rFonts w:ascii="Arial"/>
          <w:sz w:val="21"/>
        </w:rPr>
      </w:pPr>
    </w:p>
    <w:p w14:paraId="3AB9ADAF">
      <w:pPr>
        <w:pStyle w:val="2"/>
        <w:rPr>
          <w:rFonts w:ascii="Arial"/>
          <w:sz w:val="21"/>
        </w:rPr>
      </w:pPr>
    </w:p>
    <w:p w14:paraId="22006A19">
      <w:pPr>
        <w:pStyle w:val="2"/>
        <w:rPr>
          <w:rFonts w:ascii="Arial"/>
          <w:sz w:val="21"/>
        </w:rPr>
      </w:pPr>
    </w:p>
    <w:p w14:paraId="72F70201">
      <w:pPr>
        <w:pStyle w:val="2"/>
        <w:rPr>
          <w:rFonts w:ascii="Arial"/>
          <w:sz w:val="21"/>
        </w:rPr>
      </w:pPr>
    </w:p>
    <w:p w14:paraId="055CA989">
      <w:pPr>
        <w:pStyle w:val="2"/>
        <w:rPr>
          <w:rFonts w:ascii="Arial"/>
          <w:sz w:val="21"/>
        </w:rPr>
      </w:pPr>
    </w:p>
    <w:p w14:paraId="06915753">
      <w:pPr>
        <w:pStyle w:val="2"/>
        <w:rPr>
          <w:rFonts w:ascii="Arial"/>
          <w:sz w:val="21"/>
        </w:rPr>
      </w:pPr>
    </w:p>
    <w:p w14:paraId="15AEC8DE">
      <w:pPr>
        <w:pStyle w:val="2"/>
        <w:rPr>
          <w:rFonts w:ascii="Arial"/>
          <w:sz w:val="21"/>
        </w:rPr>
      </w:pPr>
    </w:p>
    <w:p w14:paraId="3D030131">
      <w:pPr>
        <w:pStyle w:val="2"/>
        <w:rPr>
          <w:rFonts w:ascii="Arial"/>
          <w:sz w:val="21"/>
        </w:rPr>
      </w:pPr>
    </w:p>
    <w:p w14:paraId="3787BCB7">
      <w:pPr>
        <w:pStyle w:val="2"/>
        <w:rPr>
          <w:rFonts w:ascii="Arial"/>
          <w:sz w:val="21"/>
        </w:rPr>
      </w:pPr>
    </w:p>
    <w:p w14:paraId="7207164D">
      <w:pPr>
        <w:spacing w:line="241" w:lineRule="auto"/>
        <w:rPr>
          <w:rFonts w:ascii="Arial"/>
          <w:sz w:val="21"/>
        </w:rPr>
      </w:pPr>
    </w:p>
    <w:p w14:paraId="0758B7FE">
      <w:pPr>
        <w:spacing w:line="241" w:lineRule="auto"/>
        <w:rPr>
          <w:rFonts w:ascii="Arial"/>
          <w:sz w:val="21"/>
        </w:rPr>
      </w:pPr>
    </w:p>
    <w:p w14:paraId="31275EFB">
      <w:pPr>
        <w:spacing w:line="242" w:lineRule="auto"/>
        <w:rPr>
          <w:rFonts w:ascii="Arial"/>
          <w:sz w:val="21"/>
        </w:rPr>
      </w:pPr>
    </w:p>
    <w:p w14:paraId="5DBF101F">
      <w:pPr>
        <w:spacing w:line="242" w:lineRule="auto"/>
        <w:rPr>
          <w:rFonts w:ascii="Arial"/>
          <w:sz w:val="21"/>
        </w:rPr>
      </w:pPr>
    </w:p>
    <w:p w14:paraId="42841320">
      <w:pPr>
        <w:spacing w:line="242" w:lineRule="auto"/>
        <w:rPr>
          <w:rFonts w:ascii="Arial"/>
          <w:sz w:val="21"/>
        </w:rPr>
      </w:pPr>
    </w:p>
    <w:p w14:paraId="6358E62B">
      <w:pPr>
        <w:spacing w:line="242" w:lineRule="auto"/>
        <w:rPr>
          <w:rFonts w:ascii="Arial"/>
          <w:sz w:val="21"/>
        </w:rPr>
      </w:pPr>
    </w:p>
    <w:p w14:paraId="114AEE44">
      <w:pPr>
        <w:spacing w:line="242" w:lineRule="auto"/>
        <w:rPr>
          <w:rFonts w:ascii="Arial"/>
          <w:sz w:val="21"/>
        </w:rPr>
      </w:pPr>
    </w:p>
    <w:p w14:paraId="3EF7D458">
      <w:pPr>
        <w:pStyle w:val="2"/>
      </w:pPr>
    </w:p>
    <w:p w14:paraId="5C57262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2355BE05"/>
    <w:p w14:paraId="49FE551F"/>
    <w:p w14:paraId="79E2CCCF">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1540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71E480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0320470E">
            <w:pPr>
              <w:rPr>
                <w:rFonts w:ascii="Arial"/>
                <w:sz w:val="21"/>
              </w:rPr>
            </w:pPr>
          </w:p>
        </w:tc>
      </w:tr>
      <w:tr w14:paraId="7118F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DC2ACA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895B268">
            <w:pPr>
              <w:rPr>
                <w:rFonts w:ascii="Arial"/>
                <w:sz w:val="21"/>
              </w:rPr>
            </w:pPr>
          </w:p>
        </w:tc>
      </w:tr>
      <w:tr w14:paraId="08ECC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934360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84661BA">
            <w:pPr>
              <w:rPr>
                <w:rFonts w:ascii="Arial"/>
                <w:sz w:val="21"/>
              </w:rPr>
            </w:pPr>
          </w:p>
        </w:tc>
      </w:tr>
      <w:tr w14:paraId="2C481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8FA8859">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D33D4A9">
            <w:pPr>
              <w:rPr>
                <w:rFonts w:ascii="Arial"/>
                <w:sz w:val="21"/>
              </w:rPr>
            </w:pPr>
          </w:p>
        </w:tc>
        <w:tc>
          <w:tcPr>
            <w:tcW w:w="2189" w:type="dxa"/>
            <w:gridSpan w:val="3"/>
            <w:vAlign w:val="top"/>
          </w:tcPr>
          <w:p w14:paraId="11FF236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5AA9E3C">
            <w:pPr>
              <w:rPr>
                <w:rFonts w:ascii="Arial"/>
                <w:sz w:val="21"/>
              </w:rPr>
            </w:pPr>
          </w:p>
        </w:tc>
      </w:tr>
      <w:tr w14:paraId="32925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E7ED7A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3B6758B">
            <w:pPr>
              <w:rPr>
                <w:rFonts w:ascii="Arial"/>
                <w:sz w:val="21"/>
              </w:rPr>
            </w:pPr>
          </w:p>
        </w:tc>
      </w:tr>
      <w:tr w14:paraId="74596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4AB3FD8D">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0354EFB4">
            <w:pPr>
              <w:rPr>
                <w:rFonts w:ascii="Arial"/>
                <w:sz w:val="21"/>
              </w:rPr>
            </w:pPr>
          </w:p>
        </w:tc>
        <w:tc>
          <w:tcPr>
            <w:tcW w:w="1278" w:type="dxa"/>
            <w:gridSpan w:val="2"/>
            <w:vAlign w:val="top"/>
          </w:tcPr>
          <w:p w14:paraId="04EE3303">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782E868">
            <w:pPr>
              <w:rPr>
                <w:rFonts w:ascii="Arial"/>
                <w:sz w:val="21"/>
              </w:rPr>
            </w:pPr>
          </w:p>
        </w:tc>
        <w:tc>
          <w:tcPr>
            <w:tcW w:w="1312" w:type="dxa"/>
            <w:gridSpan w:val="2"/>
            <w:vAlign w:val="top"/>
          </w:tcPr>
          <w:p w14:paraId="71F4131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9615260">
            <w:pPr>
              <w:rPr>
                <w:rFonts w:ascii="Arial"/>
                <w:sz w:val="21"/>
              </w:rPr>
            </w:pPr>
          </w:p>
        </w:tc>
      </w:tr>
      <w:tr w14:paraId="152E5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580496F6">
            <w:pPr>
              <w:spacing w:line="379" w:lineRule="auto"/>
              <w:rPr>
                <w:rFonts w:ascii="Arial"/>
                <w:sz w:val="21"/>
              </w:rPr>
            </w:pPr>
          </w:p>
          <w:p w14:paraId="18F0AB9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598A6D0">
            <w:pPr>
              <w:rPr>
                <w:rFonts w:ascii="Arial"/>
                <w:sz w:val="21"/>
              </w:rPr>
            </w:pPr>
          </w:p>
        </w:tc>
      </w:tr>
    </w:tbl>
    <w:p w14:paraId="626C40B3">
      <w:pPr>
        <w:spacing w:before="78" w:line="315" w:lineRule="exact"/>
        <w:rPr>
          <w:rFonts w:ascii="仿宋" w:hAnsi="仿宋" w:eastAsia="仿宋" w:cs="仿宋"/>
          <w:sz w:val="24"/>
          <w:szCs w:val="24"/>
        </w:rPr>
      </w:pPr>
    </w:p>
    <w:p w14:paraId="7F638070">
      <w:pPr>
        <w:pStyle w:val="2"/>
        <w:rPr>
          <w:rFonts w:ascii="仿宋" w:hAnsi="仿宋" w:eastAsia="仿宋" w:cs="仿宋"/>
          <w:sz w:val="24"/>
          <w:szCs w:val="24"/>
        </w:rPr>
      </w:pPr>
    </w:p>
    <w:p w14:paraId="4EE70E83">
      <w:pPr>
        <w:pStyle w:val="2"/>
        <w:rPr>
          <w:rFonts w:ascii="仿宋" w:hAnsi="仿宋" w:eastAsia="仿宋" w:cs="仿宋"/>
          <w:sz w:val="24"/>
          <w:szCs w:val="24"/>
        </w:rPr>
      </w:pPr>
    </w:p>
    <w:p w14:paraId="56131524">
      <w:pPr>
        <w:pStyle w:val="2"/>
        <w:rPr>
          <w:rFonts w:ascii="仿宋" w:hAnsi="仿宋" w:eastAsia="仿宋" w:cs="仿宋"/>
          <w:sz w:val="24"/>
          <w:szCs w:val="24"/>
        </w:rPr>
      </w:pPr>
    </w:p>
    <w:p w14:paraId="0F03C648">
      <w:pPr>
        <w:pStyle w:val="2"/>
        <w:rPr>
          <w:rFonts w:ascii="仿宋" w:hAnsi="仿宋" w:eastAsia="仿宋" w:cs="仿宋"/>
          <w:sz w:val="24"/>
          <w:szCs w:val="24"/>
        </w:rPr>
      </w:pPr>
    </w:p>
    <w:p w14:paraId="588CED66">
      <w:pPr>
        <w:pStyle w:val="2"/>
        <w:rPr>
          <w:rFonts w:ascii="仿宋" w:hAnsi="仿宋" w:eastAsia="仿宋" w:cs="仿宋"/>
          <w:sz w:val="24"/>
          <w:szCs w:val="24"/>
        </w:rPr>
      </w:pPr>
    </w:p>
    <w:p w14:paraId="58A7D506">
      <w:pPr>
        <w:pStyle w:val="2"/>
        <w:rPr>
          <w:rFonts w:ascii="仿宋" w:hAnsi="仿宋" w:eastAsia="仿宋" w:cs="仿宋"/>
          <w:sz w:val="24"/>
          <w:szCs w:val="24"/>
        </w:rPr>
      </w:pPr>
    </w:p>
    <w:p w14:paraId="47159D4F">
      <w:pPr>
        <w:pStyle w:val="2"/>
        <w:rPr>
          <w:rFonts w:ascii="仿宋" w:hAnsi="仿宋" w:eastAsia="仿宋" w:cs="仿宋"/>
          <w:sz w:val="24"/>
          <w:szCs w:val="24"/>
        </w:rPr>
      </w:pPr>
    </w:p>
    <w:p w14:paraId="2E1D3AA6">
      <w:pPr>
        <w:pStyle w:val="2"/>
        <w:rPr>
          <w:rFonts w:ascii="仿宋" w:hAnsi="仿宋" w:eastAsia="仿宋" w:cs="仿宋"/>
          <w:sz w:val="24"/>
          <w:szCs w:val="24"/>
        </w:rPr>
      </w:pPr>
    </w:p>
    <w:p w14:paraId="5BB7BE59">
      <w:pPr>
        <w:pStyle w:val="2"/>
        <w:rPr>
          <w:rFonts w:ascii="仿宋" w:hAnsi="仿宋" w:eastAsia="仿宋" w:cs="仿宋"/>
          <w:sz w:val="24"/>
          <w:szCs w:val="24"/>
        </w:rPr>
      </w:pPr>
    </w:p>
    <w:p w14:paraId="4F762991">
      <w:pPr>
        <w:pStyle w:val="2"/>
        <w:rPr>
          <w:rFonts w:ascii="仿宋" w:hAnsi="仿宋" w:eastAsia="仿宋" w:cs="仿宋"/>
          <w:sz w:val="24"/>
          <w:szCs w:val="24"/>
        </w:rPr>
      </w:pPr>
    </w:p>
    <w:p w14:paraId="4F832FD8">
      <w:pPr>
        <w:pStyle w:val="2"/>
        <w:rPr>
          <w:rFonts w:ascii="仿宋" w:hAnsi="仿宋" w:eastAsia="仿宋" w:cs="仿宋"/>
          <w:sz w:val="24"/>
          <w:szCs w:val="24"/>
        </w:rPr>
      </w:pPr>
    </w:p>
    <w:p w14:paraId="166D3E35">
      <w:pPr>
        <w:pStyle w:val="2"/>
        <w:rPr>
          <w:rFonts w:ascii="仿宋" w:hAnsi="仿宋" w:eastAsia="仿宋" w:cs="仿宋"/>
          <w:sz w:val="24"/>
          <w:szCs w:val="24"/>
        </w:rPr>
      </w:pPr>
    </w:p>
    <w:p w14:paraId="691E6086">
      <w:pPr>
        <w:pStyle w:val="2"/>
        <w:rPr>
          <w:rFonts w:ascii="仿宋" w:hAnsi="仿宋" w:eastAsia="仿宋" w:cs="仿宋"/>
          <w:sz w:val="24"/>
          <w:szCs w:val="24"/>
        </w:rPr>
      </w:pPr>
    </w:p>
    <w:p w14:paraId="687C007B">
      <w:pPr>
        <w:pStyle w:val="2"/>
        <w:rPr>
          <w:rFonts w:ascii="仿宋" w:hAnsi="仿宋" w:eastAsia="仿宋" w:cs="仿宋"/>
          <w:sz w:val="24"/>
          <w:szCs w:val="24"/>
        </w:rPr>
      </w:pPr>
    </w:p>
    <w:p w14:paraId="771BBDC7">
      <w:pPr>
        <w:pStyle w:val="2"/>
        <w:rPr>
          <w:rFonts w:ascii="仿宋" w:hAnsi="仿宋" w:eastAsia="仿宋" w:cs="仿宋"/>
          <w:sz w:val="24"/>
          <w:szCs w:val="24"/>
        </w:rPr>
      </w:pPr>
    </w:p>
    <w:p w14:paraId="0B1D80E7">
      <w:pPr>
        <w:pStyle w:val="2"/>
        <w:rPr>
          <w:rFonts w:ascii="仿宋" w:hAnsi="仿宋" w:eastAsia="仿宋" w:cs="仿宋"/>
          <w:sz w:val="24"/>
          <w:szCs w:val="24"/>
        </w:rPr>
      </w:pPr>
    </w:p>
    <w:p w14:paraId="01FDE916">
      <w:pPr>
        <w:pStyle w:val="2"/>
        <w:rPr>
          <w:rFonts w:ascii="仿宋" w:hAnsi="仿宋" w:eastAsia="仿宋" w:cs="仿宋"/>
          <w:sz w:val="24"/>
          <w:szCs w:val="24"/>
        </w:rPr>
      </w:pPr>
    </w:p>
    <w:p w14:paraId="527B735D">
      <w:pPr>
        <w:pStyle w:val="2"/>
        <w:rPr>
          <w:rFonts w:ascii="仿宋" w:hAnsi="仿宋" w:eastAsia="仿宋" w:cs="仿宋"/>
          <w:sz w:val="24"/>
          <w:szCs w:val="24"/>
        </w:rPr>
      </w:pPr>
    </w:p>
    <w:p w14:paraId="246A5BE8">
      <w:pPr>
        <w:pStyle w:val="2"/>
        <w:rPr>
          <w:rFonts w:ascii="仿宋" w:hAnsi="仿宋" w:eastAsia="仿宋" w:cs="仿宋"/>
          <w:sz w:val="24"/>
          <w:szCs w:val="24"/>
        </w:rPr>
      </w:pPr>
    </w:p>
    <w:p w14:paraId="08AA40CF">
      <w:pPr>
        <w:pStyle w:val="2"/>
        <w:rPr>
          <w:rFonts w:ascii="仿宋" w:hAnsi="仿宋" w:eastAsia="仿宋" w:cs="仿宋"/>
          <w:b/>
          <w:bCs/>
          <w:sz w:val="24"/>
          <w:szCs w:val="24"/>
        </w:rPr>
      </w:pPr>
    </w:p>
    <w:p w14:paraId="5E7F75E8">
      <w:pPr>
        <w:pStyle w:val="2"/>
        <w:rPr>
          <w:rFonts w:ascii="仿宋" w:hAnsi="仿宋" w:eastAsia="仿宋" w:cs="仿宋"/>
          <w:sz w:val="24"/>
          <w:szCs w:val="24"/>
        </w:rPr>
      </w:pPr>
    </w:p>
    <w:p w14:paraId="2265B0E1">
      <w:pPr>
        <w:pStyle w:val="2"/>
        <w:rPr>
          <w:rFonts w:ascii="仿宋" w:hAnsi="仿宋" w:eastAsia="仿宋" w:cs="仿宋"/>
          <w:sz w:val="24"/>
          <w:szCs w:val="24"/>
        </w:rPr>
      </w:pPr>
    </w:p>
    <w:p w14:paraId="3BA414EA">
      <w:pPr>
        <w:pStyle w:val="2"/>
        <w:rPr>
          <w:rFonts w:ascii="仿宋" w:hAnsi="仿宋" w:eastAsia="仿宋" w:cs="仿宋"/>
          <w:sz w:val="24"/>
          <w:szCs w:val="24"/>
        </w:rPr>
      </w:pPr>
    </w:p>
    <w:p w14:paraId="636978EC">
      <w:pPr>
        <w:pStyle w:val="2"/>
        <w:rPr>
          <w:rFonts w:ascii="仿宋" w:hAnsi="仿宋" w:eastAsia="仿宋" w:cs="仿宋"/>
          <w:sz w:val="24"/>
          <w:szCs w:val="24"/>
        </w:rPr>
      </w:pPr>
    </w:p>
    <w:p w14:paraId="78EC76FE">
      <w:pPr>
        <w:pStyle w:val="2"/>
        <w:rPr>
          <w:rFonts w:ascii="仿宋" w:hAnsi="仿宋" w:eastAsia="仿宋" w:cs="仿宋"/>
          <w:sz w:val="24"/>
          <w:szCs w:val="24"/>
        </w:rPr>
      </w:pPr>
    </w:p>
    <w:p w14:paraId="5DA00456">
      <w:pPr>
        <w:pStyle w:val="2"/>
        <w:rPr>
          <w:rFonts w:ascii="仿宋" w:hAnsi="仿宋" w:eastAsia="仿宋" w:cs="仿宋"/>
          <w:sz w:val="24"/>
          <w:szCs w:val="24"/>
        </w:rPr>
      </w:pPr>
    </w:p>
    <w:p w14:paraId="7B8C6A14">
      <w:pPr>
        <w:pStyle w:val="2"/>
        <w:rPr>
          <w:rFonts w:ascii="仿宋" w:hAnsi="仿宋" w:eastAsia="仿宋" w:cs="仿宋"/>
          <w:sz w:val="24"/>
          <w:szCs w:val="24"/>
        </w:rPr>
      </w:pPr>
    </w:p>
    <w:p w14:paraId="73CB0894">
      <w:pPr>
        <w:pStyle w:val="2"/>
        <w:rPr>
          <w:rFonts w:ascii="仿宋" w:hAnsi="仿宋" w:eastAsia="仿宋" w:cs="仿宋"/>
          <w:sz w:val="24"/>
          <w:szCs w:val="24"/>
        </w:rPr>
      </w:pPr>
    </w:p>
    <w:p w14:paraId="7087EBA3">
      <w:pPr>
        <w:pStyle w:val="2"/>
        <w:rPr>
          <w:rFonts w:ascii="仿宋" w:hAnsi="仿宋" w:eastAsia="仿宋" w:cs="仿宋"/>
          <w:sz w:val="24"/>
          <w:szCs w:val="24"/>
        </w:rPr>
      </w:pPr>
    </w:p>
    <w:p w14:paraId="0F5A20B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08E4BAB9">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054F1469">
      <w:pPr>
        <w:pStyle w:val="2"/>
        <w:rPr>
          <w:rFonts w:ascii="仿宋" w:hAnsi="仿宋" w:eastAsia="仿宋" w:cs="仿宋"/>
          <w:sz w:val="24"/>
          <w:szCs w:val="24"/>
        </w:rPr>
      </w:pPr>
    </w:p>
    <w:p w14:paraId="5C6D2608">
      <w:pPr>
        <w:pStyle w:val="2"/>
        <w:rPr>
          <w:rFonts w:ascii="仿宋" w:hAnsi="仿宋" w:eastAsia="仿宋" w:cs="仿宋"/>
          <w:sz w:val="24"/>
          <w:szCs w:val="24"/>
        </w:rPr>
      </w:pPr>
    </w:p>
    <w:p w14:paraId="5E721685">
      <w:pPr>
        <w:pStyle w:val="2"/>
        <w:rPr>
          <w:rFonts w:ascii="仿宋" w:hAnsi="仿宋" w:eastAsia="仿宋" w:cs="仿宋"/>
          <w:sz w:val="24"/>
          <w:szCs w:val="24"/>
        </w:rPr>
      </w:pPr>
    </w:p>
    <w:p w14:paraId="11E63E5B">
      <w:pPr>
        <w:pStyle w:val="2"/>
        <w:rPr>
          <w:rFonts w:ascii="仿宋" w:hAnsi="仿宋" w:eastAsia="仿宋" w:cs="仿宋"/>
          <w:sz w:val="24"/>
          <w:szCs w:val="24"/>
        </w:rPr>
      </w:pPr>
    </w:p>
    <w:p w14:paraId="465C806F">
      <w:pPr>
        <w:pStyle w:val="2"/>
        <w:rPr>
          <w:rFonts w:ascii="仿宋" w:hAnsi="仿宋" w:eastAsia="仿宋" w:cs="仿宋"/>
          <w:sz w:val="24"/>
          <w:szCs w:val="24"/>
        </w:rPr>
      </w:pPr>
    </w:p>
    <w:p w14:paraId="2A02C652">
      <w:pPr>
        <w:pStyle w:val="2"/>
        <w:rPr>
          <w:rFonts w:ascii="仿宋" w:hAnsi="仿宋" w:eastAsia="仿宋" w:cs="仿宋"/>
          <w:sz w:val="24"/>
          <w:szCs w:val="24"/>
        </w:rPr>
      </w:pPr>
    </w:p>
    <w:p w14:paraId="4E9B0154">
      <w:pPr>
        <w:pStyle w:val="2"/>
        <w:rPr>
          <w:rFonts w:ascii="仿宋" w:hAnsi="仿宋" w:eastAsia="仿宋" w:cs="仿宋"/>
          <w:sz w:val="24"/>
          <w:szCs w:val="24"/>
        </w:rPr>
      </w:pPr>
    </w:p>
    <w:p w14:paraId="0E653890">
      <w:pPr>
        <w:pStyle w:val="2"/>
        <w:rPr>
          <w:rFonts w:ascii="仿宋" w:hAnsi="仿宋" w:eastAsia="仿宋" w:cs="仿宋"/>
          <w:sz w:val="24"/>
          <w:szCs w:val="24"/>
        </w:rPr>
      </w:pPr>
    </w:p>
    <w:p w14:paraId="3D26910C">
      <w:pPr>
        <w:pStyle w:val="2"/>
        <w:rPr>
          <w:rFonts w:ascii="仿宋" w:hAnsi="仿宋" w:eastAsia="仿宋" w:cs="仿宋"/>
          <w:sz w:val="24"/>
          <w:szCs w:val="24"/>
        </w:rPr>
      </w:pPr>
    </w:p>
    <w:p w14:paraId="2CBF199B">
      <w:pPr>
        <w:pStyle w:val="2"/>
        <w:rPr>
          <w:rFonts w:ascii="仿宋" w:hAnsi="仿宋" w:eastAsia="仿宋" w:cs="仿宋"/>
          <w:sz w:val="24"/>
          <w:szCs w:val="24"/>
        </w:rPr>
      </w:pPr>
    </w:p>
    <w:p w14:paraId="1347E688">
      <w:pPr>
        <w:pStyle w:val="2"/>
        <w:rPr>
          <w:rFonts w:ascii="仿宋" w:hAnsi="仿宋" w:eastAsia="仿宋" w:cs="仿宋"/>
          <w:sz w:val="24"/>
          <w:szCs w:val="24"/>
        </w:rPr>
      </w:pPr>
    </w:p>
    <w:p w14:paraId="06E13C91">
      <w:pPr>
        <w:pStyle w:val="2"/>
        <w:rPr>
          <w:rFonts w:ascii="仿宋" w:hAnsi="仿宋" w:eastAsia="仿宋" w:cs="仿宋"/>
          <w:sz w:val="24"/>
          <w:szCs w:val="24"/>
        </w:rPr>
      </w:pPr>
    </w:p>
    <w:p w14:paraId="73620AB8">
      <w:pPr>
        <w:pStyle w:val="2"/>
        <w:rPr>
          <w:rFonts w:ascii="仿宋" w:hAnsi="仿宋" w:eastAsia="仿宋" w:cs="仿宋"/>
          <w:sz w:val="24"/>
          <w:szCs w:val="24"/>
        </w:rPr>
      </w:pPr>
    </w:p>
    <w:p w14:paraId="1AFB9DF1">
      <w:pPr>
        <w:pStyle w:val="2"/>
        <w:rPr>
          <w:rFonts w:ascii="仿宋" w:hAnsi="仿宋" w:eastAsia="仿宋" w:cs="仿宋"/>
          <w:sz w:val="24"/>
          <w:szCs w:val="24"/>
        </w:rPr>
      </w:pPr>
    </w:p>
    <w:p w14:paraId="1729C4AD">
      <w:pPr>
        <w:pStyle w:val="2"/>
        <w:rPr>
          <w:rFonts w:ascii="仿宋" w:hAnsi="仿宋" w:eastAsia="仿宋" w:cs="仿宋"/>
          <w:sz w:val="24"/>
          <w:szCs w:val="24"/>
        </w:rPr>
      </w:pPr>
    </w:p>
    <w:p w14:paraId="7AE6D1D3">
      <w:pPr>
        <w:pStyle w:val="2"/>
        <w:rPr>
          <w:rFonts w:ascii="仿宋" w:hAnsi="仿宋" w:eastAsia="仿宋" w:cs="仿宋"/>
          <w:sz w:val="24"/>
          <w:szCs w:val="24"/>
        </w:rPr>
      </w:pPr>
    </w:p>
    <w:p w14:paraId="429FBFF4">
      <w:pPr>
        <w:pStyle w:val="2"/>
        <w:rPr>
          <w:rFonts w:ascii="仿宋" w:hAnsi="仿宋" w:eastAsia="仿宋" w:cs="仿宋"/>
          <w:sz w:val="24"/>
          <w:szCs w:val="24"/>
        </w:rPr>
      </w:pPr>
    </w:p>
    <w:p w14:paraId="4B3DD885">
      <w:pPr>
        <w:pStyle w:val="2"/>
        <w:rPr>
          <w:rFonts w:ascii="仿宋" w:hAnsi="仿宋" w:eastAsia="仿宋" w:cs="仿宋"/>
          <w:sz w:val="24"/>
          <w:szCs w:val="24"/>
        </w:rPr>
      </w:pPr>
    </w:p>
    <w:p w14:paraId="186E03E9">
      <w:pPr>
        <w:pStyle w:val="2"/>
        <w:rPr>
          <w:rFonts w:ascii="仿宋" w:hAnsi="仿宋" w:eastAsia="仿宋" w:cs="仿宋"/>
          <w:sz w:val="24"/>
          <w:szCs w:val="24"/>
        </w:rPr>
      </w:pPr>
    </w:p>
    <w:p w14:paraId="1D6E0272">
      <w:pPr>
        <w:pStyle w:val="2"/>
        <w:rPr>
          <w:rFonts w:ascii="仿宋" w:hAnsi="仿宋" w:eastAsia="仿宋" w:cs="仿宋"/>
          <w:sz w:val="24"/>
          <w:szCs w:val="24"/>
        </w:rPr>
      </w:pPr>
    </w:p>
    <w:p w14:paraId="5A7EF9D0">
      <w:pPr>
        <w:pStyle w:val="2"/>
        <w:rPr>
          <w:rFonts w:ascii="仿宋" w:hAnsi="仿宋" w:eastAsia="仿宋" w:cs="仿宋"/>
          <w:sz w:val="24"/>
          <w:szCs w:val="24"/>
        </w:rPr>
      </w:pPr>
    </w:p>
    <w:p w14:paraId="5C8A402D">
      <w:pPr>
        <w:pStyle w:val="2"/>
        <w:rPr>
          <w:rFonts w:ascii="仿宋" w:hAnsi="仿宋" w:eastAsia="仿宋" w:cs="仿宋"/>
          <w:sz w:val="24"/>
          <w:szCs w:val="24"/>
        </w:rPr>
      </w:pPr>
    </w:p>
    <w:p w14:paraId="55018242">
      <w:pPr>
        <w:pStyle w:val="2"/>
        <w:rPr>
          <w:rFonts w:ascii="仿宋" w:hAnsi="仿宋" w:eastAsia="仿宋" w:cs="仿宋"/>
          <w:sz w:val="24"/>
          <w:szCs w:val="24"/>
        </w:rPr>
      </w:pPr>
    </w:p>
    <w:p w14:paraId="3E6ADED7">
      <w:pPr>
        <w:pStyle w:val="2"/>
        <w:rPr>
          <w:rFonts w:ascii="仿宋" w:hAnsi="仿宋" w:eastAsia="仿宋" w:cs="仿宋"/>
          <w:sz w:val="24"/>
          <w:szCs w:val="24"/>
        </w:rPr>
      </w:pPr>
    </w:p>
    <w:p w14:paraId="2A39E722">
      <w:pPr>
        <w:pStyle w:val="2"/>
        <w:rPr>
          <w:rFonts w:ascii="仿宋" w:hAnsi="仿宋" w:eastAsia="仿宋" w:cs="仿宋"/>
          <w:sz w:val="24"/>
          <w:szCs w:val="24"/>
        </w:rPr>
      </w:pPr>
    </w:p>
    <w:p w14:paraId="675401AE">
      <w:pPr>
        <w:pStyle w:val="2"/>
        <w:rPr>
          <w:rFonts w:ascii="仿宋" w:hAnsi="仿宋" w:eastAsia="仿宋" w:cs="仿宋"/>
          <w:sz w:val="24"/>
          <w:szCs w:val="24"/>
        </w:rPr>
      </w:pPr>
    </w:p>
    <w:p w14:paraId="286D8734">
      <w:pPr>
        <w:pStyle w:val="2"/>
        <w:rPr>
          <w:rFonts w:ascii="仿宋" w:hAnsi="仿宋" w:eastAsia="仿宋" w:cs="仿宋"/>
          <w:sz w:val="24"/>
          <w:szCs w:val="24"/>
        </w:rPr>
      </w:pPr>
    </w:p>
    <w:p w14:paraId="09EE03AE">
      <w:pPr>
        <w:pStyle w:val="2"/>
        <w:rPr>
          <w:rFonts w:ascii="仿宋" w:hAnsi="仿宋" w:eastAsia="仿宋" w:cs="仿宋"/>
          <w:sz w:val="24"/>
          <w:szCs w:val="24"/>
        </w:rPr>
      </w:pPr>
    </w:p>
    <w:p w14:paraId="14472B5F">
      <w:pPr>
        <w:pStyle w:val="2"/>
        <w:rPr>
          <w:rFonts w:ascii="仿宋" w:hAnsi="仿宋" w:eastAsia="仿宋" w:cs="仿宋"/>
          <w:sz w:val="24"/>
          <w:szCs w:val="24"/>
        </w:rPr>
      </w:pPr>
    </w:p>
    <w:p w14:paraId="376DBDB7">
      <w:pPr>
        <w:pStyle w:val="2"/>
        <w:rPr>
          <w:rFonts w:ascii="仿宋" w:hAnsi="仿宋" w:eastAsia="仿宋" w:cs="仿宋"/>
          <w:sz w:val="24"/>
          <w:szCs w:val="24"/>
        </w:rPr>
      </w:pPr>
    </w:p>
    <w:p w14:paraId="1459276E">
      <w:pPr>
        <w:pStyle w:val="2"/>
        <w:rPr>
          <w:rFonts w:ascii="仿宋" w:hAnsi="仿宋" w:eastAsia="仿宋" w:cs="仿宋"/>
          <w:sz w:val="24"/>
          <w:szCs w:val="24"/>
        </w:rPr>
      </w:pPr>
    </w:p>
    <w:p w14:paraId="50523D94">
      <w:pPr>
        <w:pStyle w:val="2"/>
        <w:rPr>
          <w:rFonts w:ascii="仿宋" w:hAnsi="仿宋" w:eastAsia="仿宋" w:cs="仿宋"/>
          <w:sz w:val="24"/>
          <w:szCs w:val="24"/>
        </w:rPr>
      </w:pPr>
    </w:p>
    <w:p w14:paraId="32CF9107">
      <w:pPr>
        <w:pStyle w:val="2"/>
        <w:rPr>
          <w:rFonts w:ascii="仿宋" w:hAnsi="仿宋" w:eastAsia="仿宋" w:cs="仿宋"/>
          <w:sz w:val="24"/>
          <w:szCs w:val="24"/>
        </w:rPr>
      </w:pPr>
    </w:p>
    <w:p w14:paraId="48FE29F4">
      <w:pPr>
        <w:pStyle w:val="2"/>
        <w:rPr>
          <w:rFonts w:ascii="仿宋" w:hAnsi="仿宋" w:eastAsia="仿宋" w:cs="仿宋"/>
          <w:sz w:val="24"/>
          <w:szCs w:val="24"/>
        </w:rPr>
      </w:pPr>
    </w:p>
    <w:p w14:paraId="11F99DA5">
      <w:pPr>
        <w:pStyle w:val="2"/>
        <w:rPr>
          <w:rFonts w:ascii="仿宋" w:hAnsi="仿宋" w:eastAsia="仿宋" w:cs="仿宋"/>
          <w:sz w:val="24"/>
          <w:szCs w:val="24"/>
        </w:rPr>
      </w:pPr>
    </w:p>
    <w:p w14:paraId="13987BC2">
      <w:pPr>
        <w:pStyle w:val="2"/>
        <w:rPr>
          <w:rFonts w:ascii="仿宋" w:hAnsi="仿宋" w:eastAsia="仿宋" w:cs="仿宋"/>
          <w:sz w:val="24"/>
          <w:szCs w:val="24"/>
        </w:rPr>
      </w:pPr>
    </w:p>
    <w:p w14:paraId="26AAC031">
      <w:pPr>
        <w:pStyle w:val="2"/>
        <w:rPr>
          <w:rFonts w:ascii="仿宋" w:hAnsi="仿宋" w:eastAsia="仿宋" w:cs="仿宋"/>
          <w:sz w:val="24"/>
          <w:szCs w:val="24"/>
        </w:rPr>
      </w:pPr>
    </w:p>
    <w:p w14:paraId="0E503978">
      <w:pPr>
        <w:pStyle w:val="2"/>
        <w:rPr>
          <w:rFonts w:ascii="仿宋" w:hAnsi="仿宋" w:eastAsia="仿宋" w:cs="仿宋"/>
          <w:sz w:val="24"/>
          <w:szCs w:val="24"/>
        </w:rPr>
      </w:pPr>
    </w:p>
    <w:p w14:paraId="4C7CEEBF">
      <w:pPr>
        <w:pStyle w:val="2"/>
        <w:rPr>
          <w:rFonts w:ascii="仿宋" w:hAnsi="仿宋" w:eastAsia="仿宋" w:cs="仿宋"/>
          <w:sz w:val="24"/>
          <w:szCs w:val="24"/>
        </w:rPr>
      </w:pPr>
    </w:p>
    <w:p w14:paraId="5F6D1C96">
      <w:pPr>
        <w:pStyle w:val="2"/>
        <w:rPr>
          <w:rFonts w:ascii="仿宋" w:hAnsi="仿宋" w:eastAsia="仿宋" w:cs="仿宋"/>
          <w:sz w:val="24"/>
          <w:szCs w:val="24"/>
        </w:rPr>
      </w:pPr>
    </w:p>
    <w:p w14:paraId="520811CF">
      <w:pPr>
        <w:pStyle w:val="2"/>
        <w:rPr>
          <w:rFonts w:ascii="仿宋" w:hAnsi="仿宋" w:eastAsia="仿宋" w:cs="仿宋"/>
          <w:sz w:val="24"/>
          <w:szCs w:val="24"/>
        </w:rPr>
      </w:pPr>
    </w:p>
    <w:p w14:paraId="258DA69F">
      <w:pPr>
        <w:pStyle w:val="2"/>
        <w:rPr>
          <w:rFonts w:ascii="仿宋" w:hAnsi="仿宋" w:eastAsia="仿宋" w:cs="仿宋"/>
          <w:sz w:val="24"/>
          <w:szCs w:val="24"/>
        </w:rPr>
      </w:pPr>
    </w:p>
    <w:p w14:paraId="12344337">
      <w:pPr>
        <w:pStyle w:val="2"/>
        <w:rPr>
          <w:rFonts w:ascii="仿宋" w:hAnsi="仿宋" w:eastAsia="仿宋" w:cs="仿宋"/>
          <w:sz w:val="24"/>
          <w:szCs w:val="24"/>
        </w:rPr>
      </w:pPr>
    </w:p>
    <w:p w14:paraId="6C052694">
      <w:pPr>
        <w:pStyle w:val="2"/>
        <w:rPr>
          <w:rFonts w:ascii="仿宋" w:hAnsi="仿宋" w:eastAsia="仿宋" w:cs="仿宋"/>
          <w:sz w:val="24"/>
          <w:szCs w:val="24"/>
        </w:rPr>
      </w:pPr>
    </w:p>
    <w:p w14:paraId="34C654A6">
      <w:pPr>
        <w:pStyle w:val="2"/>
        <w:rPr>
          <w:rFonts w:ascii="仿宋" w:hAnsi="仿宋" w:eastAsia="仿宋" w:cs="仿宋"/>
          <w:sz w:val="24"/>
          <w:szCs w:val="24"/>
        </w:rPr>
      </w:pPr>
    </w:p>
    <w:p w14:paraId="38B3BD13">
      <w:pPr>
        <w:pStyle w:val="2"/>
        <w:rPr>
          <w:rFonts w:ascii="仿宋" w:hAnsi="仿宋" w:eastAsia="仿宋" w:cs="仿宋"/>
          <w:sz w:val="24"/>
          <w:szCs w:val="24"/>
        </w:rPr>
      </w:pPr>
    </w:p>
    <w:p w14:paraId="4ED59BAB">
      <w:pPr>
        <w:pStyle w:val="2"/>
        <w:rPr>
          <w:rFonts w:ascii="仿宋" w:hAnsi="仿宋" w:eastAsia="仿宋" w:cs="仿宋"/>
          <w:sz w:val="24"/>
          <w:szCs w:val="24"/>
        </w:rPr>
      </w:pPr>
    </w:p>
    <w:p w14:paraId="6F23F8F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6D52AEE4">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0849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8085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0F8085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9FF6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B8520">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39B8520">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6465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D2C8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C3D2C8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557D6">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2FBF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2D2FBF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C2C6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B5CEE">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1B5CEE">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3349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BADE3">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9BADE3">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A523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6D6A4">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516D6A4">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9111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71564">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1E71564">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EC7A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71EE2">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D371EE2">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DC1BD">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4BFB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0D4BFB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E32A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7CE6E20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85650">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4FD57E4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0D0C3">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1697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1858A">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abstractNum w:abstractNumId="3">
    <w:nsid w:val="6D6E04B1"/>
    <w:multiLevelType w:val="singleLevel"/>
    <w:tmpl w:val="6D6E04B1"/>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6BE57DC"/>
    <w:rsid w:val="078925D1"/>
    <w:rsid w:val="0AE740ED"/>
    <w:rsid w:val="0D400D65"/>
    <w:rsid w:val="10A3562E"/>
    <w:rsid w:val="1148652E"/>
    <w:rsid w:val="131A3B1D"/>
    <w:rsid w:val="15050A4A"/>
    <w:rsid w:val="19C41EF4"/>
    <w:rsid w:val="1B402AEF"/>
    <w:rsid w:val="1F5E2442"/>
    <w:rsid w:val="20C560FB"/>
    <w:rsid w:val="22887589"/>
    <w:rsid w:val="23841BC4"/>
    <w:rsid w:val="26AF2017"/>
    <w:rsid w:val="29B96BA9"/>
    <w:rsid w:val="2B124778"/>
    <w:rsid w:val="2B825EB4"/>
    <w:rsid w:val="385C0B47"/>
    <w:rsid w:val="388F784F"/>
    <w:rsid w:val="3A16031F"/>
    <w:rsid w:val="3A3D1515"/>
    <w:rsid w:val="3E431CA2"/>
    <w:rsid w:val="40081B38"/>
    <w:rsid w:val="40A436CC"/>
    <w:rsid w:val="415A1EAD"/>
    <w:rsid w:val="43881600"/>
    <w:rsid w:val="4445400D"/>
    <w:rsid w:val="44C33E45"/>
    <w:rsid w:val="466D776C"/>
    <w:rsid w:val="4E8A10FA"/>
    <w:rsid w:val="53252A3D"/>
    <w:rsid w:val="53C70BC0"/>
    <w:rsid w:val="58487EA7"/>
    <w:rsid w:val="59270DD1"/>
    <w:rsid w:val="5B646073"/>
    <w:rsid w:val="5F4372CB"/>
    <w:rsid w:val="62970E7C"/>
    <w:rsid w:val="631725C7"/>
    <w:rsid w:val="63A72525"/>
    <w:rsid w:val="67B57236"/>
    <w:rsid w:val="6D4055C8"/>
    <w:rsid w:val="6D782F21"/>
    <w:rsid w:val="707B5D4B"/>
    <w:rsid w:val="716841A4"/>
    <w:rsid w:val="72D8479F"/>
    <w:rsid w:val="73DB5347"/>
    <w:rsid w:val="74545043"/>
    <w:rsid w:val="74CC105E"/>
    <w:rsid w:val="76C014C1"/>
    <w:rsid w:val="773C3348"/>
    <w:rsid w:val="7AF73267"/>
    <w:rsid w:val="7B2877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 w:type="paragraph" w:customStyle="1" w:styleId="9">
    <w:name w:val="55550"/>
    <w:basedOn w:val="1"/>
    <w:autoRedefine/>
    <w:qFormat/>
    <w:uiPriority w:val="0"/>
    <w:pPr>
      <w:jc w:val="center"/>
    </w:pPr>
    <w:rPr>
      <w:rFonts w:cs="Times New Roman"/>
      <w:szCs w:val="22"/>
    </w:rPr>
  </w:style>
  <w:style w:type="paragraph" w:customStyle="1" w:styleId="10">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954</Words>
  <Characters>1145</Characters>
  <TotalTime>0</TotalTime>
  <ScaleCrop>false</ScaleCrop>
  <LinksUpToDate>false</LinksUpToDate>
  <CharactersWithSpaces>1205</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2025-03-12T02:56:19Z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2052-12.1.0.19770</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