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BD9F">
      <w:pPr>
        <w:jc w:val="center"/>
        <w:rPr>
          <w:rFonts w:hint="eastAsia" w:ascii="宋体" w:hAnsi="宋体" w:eastAsia="宋体" w:cs="宋体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前进牧业科技有限责任公司淘汰牛销售</w:t>
      </w:r>
    </w:p>
    <w:p w14:paraId="53D0E621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7A69CFB3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1199F794">
      <w:pPr>
        <w:jc w:val="center"/>
        <w:rPr>
          <w:rFonts w:hint="eastAsia" w:ascii="宋体" w:hAnsi="宋体" w:eastAsia="宋体" w:cs="宋体"/>
          <w:b/>
          <w:sz w:val="48"/>
        </w:rPr>
      </w:pPr>
    </w:p>
    <w:p w14:paraId="4916299E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6759E1DE">
      <w:pPr>
        <w:jc w:val="center"/>
        <w:rPr>
          <w:rFonts w:hint="eastAsia" w:ascii="宋体" w:hAnsi="宋体" w:eastAsia="宋体" w:cs="宋体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5006</w:t>
      </w:r>
    </w:p>
    <w:p w14:paraId="2CA907B4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104A8871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02FACB89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0BEC5739">
      <w:pPr>
        <w:jc w:val="both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4D83AA55">
      <w:pPr>
        <w:jc w:val="center"/>
        <w:rPr>
          <w:rFonts w:hint="eastAsia" w:ascii="宋体" w:hAnsi="宋体" w:eastAsia="宋体" w:cs="宋体"/>
          <w:b/>
          <w:sz w:val="48"/>
          <w:lang w:val="en-US" w:eastAsia="zh-CN"/>
        </w:rPr>
      </w:pPr>
    </w:p>
    <w:p w14:paraId="7C45E0D9">
      <w:pPr>
        <w:jc w:val="center"/>
        <w:rPr>
          <w:rFonts w:hint="eastAsia" w:ascii="宋体" w:hAnsi="宋体" w:eastAsia="宋体" w:cs="宋体"/>
          <w:b/>
          <w:sz w:val="32"/>
          <w:szCs w:val="1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招标人：甘肃前进牧业科技有限责任公司</w:t>
      </w:r>
    </w:p>
    <w:p w14:paraId="33246B98">
      <w:pPr>
        <w:jc w:val="center"/>
        <w:rPr>
          <w:rFonts w:hint="eastAsia" w:ascii="宋体" w:hAnsi="宋体" w:eastAsia="宋体" w:cs="宋体"/>
          <w:b/>
          <w:sz w:val="32"/>
          <w:szCs w:val="1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二〇二五年三月</w:t>
      </w:r>
    </w:p>
    <w:p w14:paraId="56FBD36D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31BDF112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553FDCE2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03E6C330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74EA0074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7D186418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251AA144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13F144C9">
      <w:pPr>
        <w:autoSpaceDE w:val="0"/>
        <w:autoSpaceDN w:val="0"/>
        <w:adjustRightInd w:val="0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02F996FB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前进牧业科技有限责任公司淘汰牛出售</w:t>
      </w:r>
    </w:p>
    <w:p w14:paraId="14CC448F">
      <w:pPr>
        <w:jc w:val="center"/>
        <w:rPr>
          <w:rFonts w:ascii="Calibri" w:hAnsi="Calibri" w:eastAsia="宋体" w:cs="Times New Roman"/>
          <w:b/>
          <w:sz w:val="48"/>
        </w:rPr>
      </w:pPr>
    </w:p>
    <w:p w14:paraId="6EF062F5">
      <w:pPr>
        <w:jc w:val="center"/>
        <w:rPr>
          <w:rFonts w:ascii="Calibri" w:hAnsi="Calibri" w:eastAsia="宋体" w:cs="Times New Roman"/>
          <w:b/>
          <w:sz w:val="48"/>
        </w:rPr>
      </w:pPr>
    </w:p>
    <w:p w14:paraId="400ADE15">
      <w:pPr>
        <w:jc w:val="center"/>
        <w:rPr>
          <w:rFonts w:ascii="Calibri" w:hAnsi="Calibri" w:eastAsia="宋体" w:cs="Times New Roman"/>
          <w:b/>
          <w:sz w:val="48"/>
        </w:rPr>
      </w:pPr>
    </w:p>
    <w:p w14:paraId="6A778078">
      <w:pPr>
        <w:jc w:val="center"/>
        <w:rPr>
          <w:rFonts w:ascii="Calibri" w:hAnsi="Calibri" w:eastAsia="宋体" w:cs="Times New Roman"/>
          <w:b/>
          <w:sz w:val="48"/>
        </w:rPr>
      </w:pPr>
    </w:p>
    <w:p w14:paraId="4AE92C4C">
      <w:pPr>
        <w:jc w:val="center"/>
        <w:rPr>
          <w:rFonts w:ascii="Calibri" w:hAnsi="Calibri" w:eastAsia="宋体" w:cs="Times New Roman"/>
          <w:b/>
          <w:sz w:val="48"/>
        </w:rPr>
      </w:pPr>
    </w:p>
    <w:p w14:paraId="46410CCA">
      <w:pPr>
        <w:jc w:val="center"/>
        <w:rPr>
          <w:rFonts w:ascii="Calibri" w:hAnsi="Calibri" w:eastAsia="宋体" w:cs="Times New Roman"/>
          <w:b/>
          <w:sz w:val="48"/>
        </w:rPr>
      </w:pPr>
    </w:p>
    <w:p w14:paraId="619E8B5B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投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31BB3619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7A77784F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15FFE924">
      <w:pPr>
        <w:jc w:val="center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4B662B6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61315450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48E8F033">
      <w:pPr>
        <w:jc w:val="both"/>
        <w:rPr>
          <w:rFonts w:hint="eastAsia" w:ascii="Calibri" w:hAnsi="Calibri" w:eastAsia="宋体" w:cs="Times New Roman"/>
          <w:b/>
          <w:sz w:val="48"/>
          <w:lang w:val="en-US" w:eastAsia="zh-CN"/>
        </w:rPr>
      </w:pPr>
    </w:p>
    <w:p w14:paraId="647D34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0" w:name="_Toc25289"/>
    </w:p>
    <w:p w14:paraId="1F0D79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20F2F8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en-US" w:eastAsia="zh-CN" w:bidi="zh-TW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（盖单位章）</w:t>
      </w:r>
      <w:bookmarkEnd w:id="0"/>
    </w:p>
    <w:p w14:paraId="3AE038CA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  <w:bookmarkStart w:id="1" w:name="_Toc31955"/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法定代表人或授权委托人：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u w:val="single"/>
          <w:lang w:val="zh-TW" w:eastAsia="zh-CN" w:bidi="zh-TW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  <w:t>（签字或盖章）</w:t>
      </w:r>
      <w:bookmarkEnd w:id="1"/>
    </w:p>
    <w:p w14:paraId="37C86463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zh-TW" w:eastAsia="zh-CN" w:bidi="zh-TW"/>
        </w:rPr>
      </w:pPr>
    </w:p>
    <w:p w14:paraId="67982D5E">
      <w:pPr>
        <w:jc w:val="both"/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32"/>
          <w:szCs w:val="24"/>
          <w:lang w:val="en-US" w:eastAsia="zh-CN" w:bidi="zh-TW"/>
        </w:rPr>
        <w:t xml:space="preserve">                              年    月    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B50AD"/>
    <w:rsid w:val="078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2025-03-03T09:09:00Z</dcterms:created>
  <dc:creator>paranoid</dc:creator>
  <cp:lastModifiedBy>paranoid</cp:lastModifiedBy>
  <dcterms:modified xsi:type="dcterms:W3CDTF">2025-03-03T09:10:51Z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712BAED158B94919A80367EF6A4790FD_11</vt:lpwstr>
  </property>
  <property fmtid="{D5CDD505-2E9C-101B-9397-08002B2CF9AE}" pid="4" name="KSOTemplateDocerSaveRecord">
    <vt:lpwstr>eyJoZGlkIjoiYzZhZDFhZGU0N2M5ZGI1YTFiN2I1MTYwNzE1ZjhiYWQiLCJ1c2VySWQiOiI1NTA4NTc1NzIifQ==</vt:lpwstr>
  </property>
</Properties>
</file>