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45吨阴离子盐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2"/>
        <w:rPr>
          <w:rFonts w:ascii="Arial"/>
          <w:sz w:val="21"/>
        </w:rPr>
      </w:pPr>
    </w:p>
    <w:p w14:paraId="14B8E415">
      <w:pPr>
        <w:pStyle w:val="2"/>
        <w:rPr>
          <w:rFonts w:ascii="Arial"/>
          <w:sz w:val="21"/>
        </w:rPr>
      </w:pPr>
    </w:p>
    <w:p w14:paraId="4019190D">
      <w:pPr>
        <w:pStyle w:val="2"/>
        <w:rPr>
          <w:rFonts w:ascii="Arial"/>
          <w:sz w:val="21"/>
        </w:rPr>
      </w:pPr>
    </w:p>
    <w:p w14:paraId="2F7CE2BF">
      <w:pPr>
        <w:pStyle w:val="2"/>
        <w:rPr>
          <w:rFonts w:ascii="Arial"/>
          <w:sz w:val="21"/>
        </w:rPr>
      </w:pPr>
    </w:p>
    <w:p w14:paraId="400FF402">
      <w:pPr>
        <w:pStyle w:val="2"/>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DLMY-CG-YLZY-20250214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639DD58">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26AA3707">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B239B0B">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45吨阴离子盐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45吨阴离子盐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2F05F252">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9D2D64B">
      <w:pPr>
        <w:pStyle w:val="11"/>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范围</w:t>
      </w:r>
    </w:p>
    <w:p w14:paraId="6A1DD17D">
      <w:pPr>
        <w:pStyle w:val="11"/>
        <w:spacing w:line="360" w:lineRule="auto"/>
        <w:ind w:left="315" w:leftChars="150"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本标准规定了阴离子盐的技术要求。</w:t>
      </w:r>
    </w:p>
    <w:p w14:paraId="16AB1475">
      <w:pPr>
        <w:pStyle w:val="11"/>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产品感官</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7"/>
      </w:tblGrid>
      <w:tr w14:paraId="69BB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6DAE477C">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6647" w:type="dxa"/>
            <w:tcBorders>
              <w:top w:val="single" w:color="auto" w:sz="4" w:space="0"/>
              <w:left w:val="single" w:color="auto" w:sz="4" w:space="0"/>
              <w:bottom w:val="single" w:color="auto" w:sz="4" w:space="0"/>
              <w:right w:val="single" w:color="auto" w:sz="4" w:space="0"/>
            </w:tcBorders>
            <w:vAlign w:val="center"/>
          </w:tcPr>
          <w:p w14:paraId="4874F711">
            <w:pPr>
              <w:pStyle w:val="12"/>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590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1945355">
            <w:pPr>
              <w:pStyle w:val="12"/>
              <w:spacing w:line="360" w:lineRule="auto"/>
              <w:rPr>
                <w:rFonts w:hint="eastAsia" w:ascii="仿宋" w:hAnsi="仿宋" w:eastAsia="仿宋" w:cs="仿宋"/>
                <w:sz w:val="24"/>
                <w:szCs w:val="24"/>
              </w:rPr>
            </w:pPr>
            <w:r>
              <w:rPr>
                <w:rFonts w:hint="eastAsia" w:ascii="仿宋" w:hAnsi="仿宋" w:eastAsia="仿宋" w:cs="仿宋"/>
                <w:sz w:val="24"/>
                <w:szCs w:val="24"/>
              </w:rPr>
              <w:t>气味</w:t>
            </w:r>
          </w:p>
        </w:tc>
        <w:tc>
          <w:tcPr>
            <w:tcW w:w="6647" w:type="dxa"/>
            <w:tcBorders>
              <w:top w:val="single" w:color="auto" w:sz="4" w:space="0"/>
              <w:left w:val="single" w:color="auto" w:sz="4" w:space="0"/>
              <w:bottom w:val="single" w:color="auto" w:sz="4" w:space="0"/>
              <w:right w:val="single" w:color="auto" w:sz="4" w:space="0"/>
            </w:tcBorders>
            <w:vAlign w:val="center"/>
          </w:tcPr>
          <w:p w14:paraId="227EE2E0">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有咸味</w:t>
            </w:r>
          </w:p>
        </w:tc>
      </w:tr>
      <w:tr w14:paraId="647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4A9E4E47">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颜色</w:t>
            </w:r>
          </w:p>
        </w:tc>
        <w:tc>
          <w:tcPr>
            <w:tcW w:w="6647" w:type="dxa"/>
            <w:tcBorders>
              <w:top w:val="single" w:color="auto" w:sz="4" w:space="0"/>
              <w:left w:val="single" w:color="auto" w:sz="4" w:space="0"/>
              <w:bottom w:val="single" w:color="auto" w:sz="4" w:space="0"/>
              <w:right w:val="single" w:color="auto" w:sz="4" w:space="0"/>
            </w:tcBorders>
            <w:vAlign w:val="center"/>
          </w:tcPr>
          <w:p w14:paraId="4BC0B2FC">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灰白色粉末，有细的颗粒，呈半透明状</w:t>
            </w:r>
          </w:p>
        </w:tc>
      </w:tr>
      <w:tr w14:paraId="31D0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7A432630">
            <w:pPr>
              <w:pStyle w:val="12"/>
              <w:spacing w:line="360" w:lineRule="auto"/>
              <w:rPr>
                <w:rFonts w:hint="eastAsia" w:ascii="仿宋" w:hAnsi="仿宋" w:eastAsia="仿宋" w:cs="仿宋"/>
                <w:sz w:val="24"/>
                <w:szCs w:val="24"/>
              </w:rPr>
            </w:pPr>
            <w:r>
              <w:rPr>
                <w:rFonts w:hint="eastAsia" w:ascii="仿宋" w:hAnsi="仿宋" w:eastAsia="仿宋" w:cs="仿宋"/>
                <w:sz w:val="24"/>
                <w:szCs w:val="24"/>
              </w:rPr>
              <w:t>组织状态</w:t>
            </w:r>
          </w:p>
        </w:tc>
        <w:tc>
          <w:tcPr>
            <w:tcW w:w="6647" w:type="dxa"/>
            <w:tcBorders>
              <w:top w:val="single" w:color="auto" w:sz="4" w:space="0"/>
              <w:left w:val="single" w:color="auto" w:sz="4" w:space="0"/>
              <w:bottom w:val="single" w:color="auto" w:sz="4" w:space="0"/>
              <w:right w:val="single" w:color="auto" w:sz="4" w:space="0"/>
            </w:tcBorders>
            <w:vAlign w:val="center"/>
          </w:tcPr>
          <w:p w14:paraId="1F85A16F">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呈粉末状、小颗粒状的固体</w:t>
            </w:r>
          </w:p>
        </w:tc>
      </w:tr>
    </w:tbl>
    <w:p w14:paraId="2D09CD64">
      <w:pPr>
        <w:pStyle w:val="11"/>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3</w:t>
      </w:r>
      <w:r>
        <w:rPr>
          <w:rFonts w:hint="eastAsia" w:ascii="仿宋" w:hAnsi="仿宋" w:eastAsia="仿宋" w:cs="仿宋"/>
          <w:b/>
          <w:bCs/>
          <w:kern w:val="2"/>
          <w:sz w:val="24"/>
          <w:szCs w:val="24"/>
          <w:lang w:eastAsia="zh-CN"/>
        </w:rPr>
        <w:t>、</w:t>
      </w:r>
      <w:r>
        <w:rPr>
          <w:rFonts w:hint="eastAsia" w:ascii="仿宋" w:hAnsi="仿宋" w:eastAsia="仿宋" w:cs="仿宋"/>
          <w:b/>
          <w:bCs/>
          <w:kern w:val="2"/>
          <w:sz w:val="24"/>
          <w:szCs w:val="24"/>
        </w:rPr>
        <w:t>理化指标</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8"/>
        <w:gridCol w:w="3022"/>
      </w:tblGrid>
      <w:tr w14:paraId="540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BC8535D">
            <w:pPr>
              <w:pStyle w:val="12"/>
              <w:spacing w:line="360" w:lineRule="auto"/>
              <w:rPr>
                <w:rFonts w:hint="eastAsia" w:ascii="仿宋" w:hAnsi="仿宋" w:eastAsia="仿宋" w:cs="仿宋"/>
                <w:sz w:val="24"/>
                <w:szCs w:val="24"/>
              </w:rPr>
            </w:pPr>
            <w:r>
              <w:rPr>
                <w:rFonts w:hint="eastAsia" w:ascii="仿宋" w:hAnsi="仿宋" w:eastAsia="仿宋" w:cs="仿宋"/>
                <w:sz w:val="24"/>
                <w:szCs w:val="24"/>
              </w:rPr>
              <w:t xml:space="preserve"> 项          目</w:t>
            </w:r>
          </w:p>
        </w:tc>
        <w:tc>
          <w:tcPr>
            <w:tcW w:w="3022" w:type="dxa"/>
            <w:tcBorders>
              <w:top w:val="single" w:color="auto" w:sz="4" w:space="0"/>
              <w:left w:val="single" w:color="auto" w:sz="4" w:space="0"/>
              <w:bottom w:val="single" w:color="auto" w:sz="4" w:space="0"/>
              <w:right w:val="single" w:color="auto" w:sz="4" w:space="0"/>
            </w:tcBorders>
            <w:vAlign w:val="center"/>
          </w:tcPr>
          <w:p w14:paraId="4352853E">
            <w:pPr>
              <w:pStyle w:val="12"/>
              <w:spacing w:line="360" w:lineRule="auto"/>
              <w:rPr>
                <w:rFonts w:hint="eastAsia" w:ascii="仿宋" w:hAnsi="仿宋" w:eastAsia="仿宋" w:cs="仿宋"/>
                <w:sz w:val="24"/>
                <w:szCs w:val="24"/>
              </w:rPr>
            </w:pPr>
            <w:r>
              <w:rPr>
                <w:rFonts w:hint="eastAsia" w:ascii="仿宋" w:hAnsi="仿宋" w:eastAsia="仿宋" w:cs="仿宋"/>
                <w:sz w:val="24"/>
                <w:szCs w:val="24"/>
              </w:rPr>
              <w:t>指标</w:t>
            </w:r>
          </w:p>
        </w:tc>
      </w:tr>
      <w:tr w14:paraId="644A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F01C6FF">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水分/</w:t>
            </w:r>
            <w:r>
              <w:rPr>
                <w:rFonts w:hint="eastAsia" w:ascii="仿宋" w:hAnsi="仿宋" w:eastAsia="仿宋" w:cs="仿宋"/>
                <w:color w:val="000000"/>
                <w:kern w:val="0"/>
                <w:sz w:val="24"/>
                <w:szCs w:val="24"/>
                <w:lang w:bidi="ar"/>
              </w:rPr>
              <w:t xml:space="preserve">（%）                 </w:t>
            </w:r>
            <w:r>
              <w:rPr>
                <w:rFonts w:hint="eastAsia" w:ascii="仿宋" w:hAnsi="仿宋" w:eastAsia="仿宋" w:cs="仿宋"/>
                <w:sz w:val="24"/>
                <w:szCs w:val="24"/>
              </w:rPr>
              <w:t xml:space="preserve">               ≤</w:t>
            </w:r>
          </w:p>
        </w:tc>
        <w:tc>
          <w:tcPr>
            <w:tcW w:w="3022" w:type="dxa"/>
            <w:tcBorders>
              <w:top w:val="single" w:color="auto" w:sz="4" w:space="0"/>
              <w:left w:val="single" w:color="auto" w:sz="4" w:space="0"/>
              <w:bottom w:val="single" w:color="auto" w:sz="4" w:space="0"/>
              <w:right w:val="single" w:color="auto" w:sz="4" w:space="0"/>
            </w:tcBorders>
            <w:vAlign w:val="center"/>
          </w:tcPr>
          <w:p w14:paraId="7AF4FF38">
            <w:pPr>
              <w:pStyle w:val="12"/>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64C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5CE28E35">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氯（以Cl计）/（%）                       ≥</w:t>
            </w:r>
          </w:p>
        </w:tc>
        <w:tc>
          <w:tcPr>
            <w:tcW w:w="3022" w:type="dxa"/>
            <w:tcBorders>
              <w:top w:val="single" w:color="auto" w:sz="4" w:space="0"/>
              <w:left w:val="single" w:color="auto" w:sz="4" w:space="0"/>
              <w:bottom w:val="single" w:color="auto" w:sz="4" w:space="0"/>
              <w:right w:val="single" w:color="auto" w:sz="4" w:space="0"/>
            </w:tcBorders>
            <w:vAlign w:val="center"/>
          </w:tcPr>
          <w:p w14:paraId="56155106">
            <w:pPr>
              <w:pStyle w:val="12"/>
              <w:spacing w:line="360" w:lineRule="auto"/>
              <w:rPr>
                <w:rFonts w:hint="eastAsia" w:ascii="仿宋" w:hAnsi="仿宋" w:eastAsia="仿宋" w:cs="仿宋"/>
                <w:sz w:val="24"/>
                <w:szCs w:val="24"/>
              </w:rPr>
            </w:pPr>
            <w:r>
              <w:rPr>
                <w:rFonts w:hint="eastAsia" w:ascii="仿宋" w:hAnsi="仿宋" w:eastAsia="仿宋" w:cs="仿宋"/>
                <w:sz w:val="24"/>
                <w:szCs w:val="24"/>
              </w:rPr>
              <w:t>15</w:t>
            </w:r>
          </w:p>
        </w:tc>
      </w:tr>
      <w:tr w14:paraId="13F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2F3A615A">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硫（以S计）/（%）                        ≥</w:t>
            </w:r>
          </w:p>
        </w:tc>
        <w:tc>
          <w:tcPr>
            <w:tcW w:w="3022" w:type="dxa"/>
            <w:tcBorders>
              <w:top w:val="single" w:color="auto" w:sz="4" w:space="0"/>
              <w:left w:val="single" w:color="auto" w:sz="4" w:space="0"/>
              <w:bottom w:val="single" w:color="auto" w:sz="4" w:space="0"/>
              <w:right w:val="single" w:color="auto" w:sz="4" w:space="0"/>
            </w:tcBorders>
            <w:vAlign w:val="center"/>
          </w:tcPr>
          <w:p w14:paraId="28785A40">
            <w:pPr>
              <w:pStyle w:val="12"/>
              <w:spacing w:line="360" w:lineRule="auto"/>
              <w:rPr>
                <w:rFonts w:hint="eastAsia" w:ascii="仿宋" w:hAnsi="仿宋" w:eastAsia="仿宋" w:cs="仿宋"/>
                <w:sz w:val="24"/>
                <w:szCs w:val="24"/>
              </w:rPr>
            </w:pPr>
            <w:r>
              <w:rPr>
                <w:rFonts w:hint="eastAsia" w:ascii="仿宋" w:hAnsi="仿宋" w:eastAsia="仿宋" w:cs="仿宋"/>
                <w:sz w:val="24"/>
                <w:szCs w:val="24"/>
              </w:rPr>
              <w:t>1</w:t>
            </w:r>
          </w:p>
        </w:tc>
      </w:tr>
      <w:tr w14:paraId="6073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7A49C87C">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钠（Na）/（%）                            ≤</w:t>
            </w:r>
          </w:p>
        </w:tc>
        <w:tc>
          <w:tcPr>
            <w:tcW w:w="3022" w:type="dxa"/>
            <w:tcBorders>
              <w:top w:val="single" w:color="auto" w:sz="4" w:space="0"/>
              <w:left w:val="single" w:color="auto" w:sz="4" w:space="0"/>
              <w:bottom w:val="single" w:color="auto" w:sz="4" w:space="0"/>
              <w:right w:val="single" w:color="auto" w:sz="4" w:space="0"/>
            </w:tcBorders>
            <w:vAlign w:val="center"/>
          </w:tcPr>
          <w:p w14:paraId="26742875">
            <w:pPr>
              <w:pStyle w:val="12"/>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5797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05F0BDC0">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钾（K）/（%）                             ≤</w:t>
            </w:r>
          </w:p>
        </w:tc>
        <w:tc>
          <w:tcPr>
            <w:tcW w:w="3022" w:type="dxa"/>
            <w:tcBorders>
              <w:top w:val="single" w:color="auto" w:sz="4" w:space="0"/>
              <w:left w:val="single" w:color="auto" w:sz="4" w:space="0"/>
              <w:bottom w:val="single" w:color="auto" w:sz="4" w:space="0"/>
              <w:right w:val="single" w:color="auto" w:sz="4" w:space="0"/>
            </w:tcBorders>
            <w:vAlign w:val="center"/>
          </w:tcPr>
          <w:p w14:paraId="7DADF48B">
            <w:pPr>
              <w:pStyle w:val="12"/>
              <w:spacing w:line="360" w:lineRule="auto"/>
              <w:rPr>
                <w:rFonts w:hint="eastAsia" w:ascii="仿宋" w:hAnsi="仿宋" w:eastAsia="仿宋" w:cs="仿宋"/>
                <w:sz w:val="24"/>
                <w:szCs w:val="24"/>
              </w:rPr>
            </w:pPr>
            <w:r>
              <w:rPr>
                <w:rFonts w:hint="eastAsia" w:ascii="仿宋" w:hAnsi="仿宋" w:eastAsia="仿宋" w:cs="仿宋"/>
                <w:sz w:val="24"/>
                <w:szCs w:val="24"/>
              </w:rPr>
              <w:t>0.5</w:t>
            </w:r>
          </w:p>
        </w:tc>
      </w:tr>
      <w:tr w14:paraId="206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98" w:type="dxa"/>
            <w:tcBorders>
              <w:top w:val="single" w:color="auto" w:sz="4" w:space="0"/>
              <w:left w:val="single" w:color="auto" w:sz="4" w:space="0"/>
              <w:bottom w:val="single" w:color="auto" w:sz="4" w:space="0"/>
              <w:right w:val="single" w:color="auto" w:sz="4" w:space="0"/>
            </w:tcBorders>
            <w:vAlign w:val="center"/>
          </w:tcPr>
          <w:p w14:paraId="6817BA1D">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DCAD/（mmol/100g）                        ＜</w:t>
            </w:r>
          </w:p>
        </w:tc>
        <w:tc>
          <w:tcPr>
            <w:tcW w:w="3022" w:type="dxa"/>
            <w:tcBorders>
              <w:top w:val="single" w:color="auto" w:sz="4" w:space="0"/>
              <w:left w:val="single" w:color="auto" w:sz="4" w:space="0"/>
              <w:bottom w:val="single" w:color="auto" w:sz="4" w:space="0"/>
              <w:right w:val="single" w:color="auto" w:sz="4" w:space="0"/>
            </w:tcBorders>
            <w:vAlign w:val="center"/>
          </w:tcPr>
          <w:p w14:paraId="3EE72971">
            <w:pPr>
              <w:pStyle w:val="12"/>
              <w:spacing w:line="360" w:lineRule="auto"/>
              <w:rPr>
                <w:rFonts w:hint="eastAsia" w:ascii="仿宋" w:hAnsi="仿宋" w:eastAsia="仿宋" w:cs="仿宋"/>
                <w:sz w:val="24"/>
                <w:szCs w:val="24"/>
              </w:rPr>
            </w:pPr>
            <w:r>
              <w:rPr>
                <w:rFonts w:hint="eastAsia" w:ascii="仿宋" w:hAnsi="仿宋" w:eastAsia="仿宋" w:cs="仿宋"/>
                <w:sz w:val="24"/>
                <w:szCs w:val="24"/>
              </w:rPr>
              <w:t>-560</w:t>
            </w:r>
          </w:p>
        </w:tc>
      </w:tr>
      <w:tr w14:paraId="44E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776439CF">
            <w:pPr>
              <w:pStyle w:val="12"/>
              <w:spacing w:line="360" w:lineRule="auto"/>
              <w:jc w:val="both"/>
              <w:rPr>
                <w:rFonts w:hint="eastAsia" w:ascii="仿宋" w:hAnsi="仿宋" w:eastAsia="仿宋" w:cs="仿宋"/>
                <w:sz w:val="24"/>
                <w:szCs w:val="24"/>
              </w:rPr>
            </w:pPr>
            <w:r>
              <w:rPr>
                <w:rFonts w:hint="eastAsia" w:ascii="仿宋" w:hAnsi="仿宋" w:eastAsia="仿宋" w:cs="仿宋"/>
                <w:sz w:val="24"/>
                <w:szCs w:val="24"/>
              </w:rPr>
              <w:t>DCAD/（mmol/kgDM)=[Na%/0.0023)+(K%/0.0039)]-[Cl%/0.00355+S%/0.0016)]</w:t>
            </w:r>
          </w:p>
        </w:tc>
      </w:tr>
    </w:tbl>
    <w:p w14:paraId="429EBEFD">
      <w:pPr>
        <w:pStyle w:val="11"/>
        <w:spacing w:line="360" w:lineRule="auto"/>
        <w:ind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4  卫生指标</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3"/>
        <w:gridCol w:w="3637"/>
      </w:tblGrid>
      <w:tr w14:paraId="3FB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1BC7087F">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项  目</w:t>
            </w:r>
          </w:p>
        </w:tc>
        <w:tc>
          <w:tcPr>
            <w:tcW w:w="3638" w:type="dxa"/>
            <w:tcBorders>
              <w:top w:val="single" w:color="auto" w:sz="4" w:space="0"/>
              <w:left w:val="single" w:color="auto" w:sz="4" w:space="0"/>
              <w:bottom w:val="single" w:color="auto" w:sz="4" w:space="0"/>
              <w:right w:val="single" w:color="auto" w:sz="4" w:space="0"/>
            </w:tcBorders>
            <w:vAlign w:val="center"/>
          </w:tcPr>
          <w:p w14:paraId="301831D4">
            <w:pPr>
              <w:pStyle w:val="12"/>
              <w:spacing w:line="360" w:lineRule="auto"/>
              <w:rPr>
                <w:rFonts w:hint="eastAsia" w:ascii="仿宋" w:hAnsi="仿宋" w:eastAsia="仿宋" w:cs="仿宋"/>
                <w:sz w:val="24"/>
                <w:szCs w:val="24"/>
              </w:rPr>
            </w:pPr>
            <w:r>
              <w:rPr>
                <w:rFonts w:hint="eastAsia" w:ascii="仿宋" w:hAnsi="仿宋" w:eastAsia="仿宋" w:cs="仿宋"/>
                <w:sz w:val="24"/>
                <w:szCs w:val="24"/>
              </w:rPr>
              <w:t>标  准</w:t>
            </w:r>
          </w:p>
        </w:tc>
      </w:tr>
      <w:tr w14:paraId="3D5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20ADDB93">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黄曲霉毒素B1/（µg/kg）              ≤</w:t>
            </w:r>
          </w:p>
        </w:tc>
        <w:tc>
          <w:tcPr>
            <w:tcW w:w="3638" w:type="dxa"/>
            <w:tcBorders>
              <w:top w:val="single" w:color="auto" w:sz="4" w:space="0"/>
              <w:left w:val="single" w:color="auto" w:sz="4" w:space="0"/>
              <w:bottom w:val="single" w:color="auto" w:sz="4" w:space="0"/>
              <w:right w:val="single" w:color="auto" w:sz="4" w:space="0"/>
            </w:tcBorders>
            <w:vAlign w:val="center"/>
          </w:tcPr>
          <w:p w14:paraId="2EADFFB8">
            <w:pPr>
              <w:pStyle w:val="12"/>
              <w:spacing w:line="360" w:lineRule="auto"/>
              <w:rPr>
                <w:rFonts w:hint="eastAsia" w:ascii="仿宋" w:hAnsi="仿宋" w:eastAsia="仿宋" w:cs="仿宋"/>
                <w:sz w:val="24"/>
                <w:szCs w:val="24"/>
              </w:rPr>
            </w:pPr>
            <w:r>
              <w:rPr>
                <w:rFonts w:hint="eastAsia" w:ascii="仿宋" w:hAnsi="仿宋" w:eastAsia="仿宋" w:cs="仿宋"/>
                <w:sz w:val="24"/>
                <w:szCs w:val="24"/>
              </w:rPr>
              <w:t>10</w:t>
            </w:r>
          </w:p>
        </w:tc>
      </w:tr>
      <w:tr w14:paraId="4AB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884" w:type="dxa"/>
            <w:tcBorders>
              <w:top w:val="single" w:color="auto" w:sz="4" w:space="0"/>
              <w:left w:val="single" w:color="auto" w:sz="4" w:space="0"/>
              <w:bottom w:val="single" w:color="auto" w:sz="4" w:space="0"/>
              <w:right w:val="single" w:color="auto" w:sz="4" w:space="0"/>
            </w:tcBorders>
            <w:vAlign w:val="center"/>
          </w:tcPr>
          <w:p w14:paraId="7E5D561B">
            <w:pPr>
              <w:pStyle w:val="12"/>
              <w:spacing w:line="360" w:lineRule="auto"/>
              <w:jc w:val="left"/>
              <w:rPr>
                <w:rFonts w:hint="eastAsia" w:ascii="仿宋" w:hAnsi="仿宋" w:eastAsia="仿宋" w:cs="仿宋"/>
                <w:sz w:val="24"/>
                <w:szCs w:val="24"/>
              </w:rPr>
            </w:pPr>
            <w:r>
              <w:rPr>
                <w:rFonts w:hint="eastAsia" w:ascii="仿宋" w:hAnsi="仿宋" w:eastAsia="仿宋" w:cs="仿宋"/>
                <w:sz w:val="24"/>
                <w:szCs w:val="24"/>
              </w:rPr>
              <w:t>三聚氰胺</w:t>
            </w:r>
          </w:p>
        </w:tc>
        <w:tc>
          <w:tcPr>
            <w:tcW w:w="3638" w:type="dxa"/>
            <w:tcBorders>
              <w:top w:val="single" w:color="auto" w:sz="4" w:space="0"/>
              <w:left w:val="single" w:color="auto" w:sz="4" w:space="0"/>
              <w:bottom w:val="single" w:color="auto" w:sz="4" w:space="0"/>
              <w:right w:val="single" w:color="auto" w:sz="4" w:space="0"/>
            </w:tcBorders>
          </w:tcPr>
          <w:p w14:paraId="12B23F04">
            <w:pPr>
              <w:pStyle w:val="12"/>
              <w:spacing w:line="360" w:lineRule="auto"/>
              <w:rPr>
                <w:rFonts w:hint="eastAsia" w:ascii="仿宋" w:hAnsi="仿宋" w:eastAsia="仿宋" w:cs="仿宋"/>
                <w:sz w:val="24"/>
                <w:szCs w:val="24"/>
              </w:rPr>
            </w:pPr>
            <w:r>
              <w:rPr>
                <w:rFonts w:hint="eastAsia" w:ascii="仿宋" w:hAnsi="仿宋" w:eastAsia="仿宋" w:cs="仿宋"/>
                <w:sz w:val="24"/>
                <w:szCs w:val="24"/>
              </w:rPr>
              <w:t>不得检出</w:t>
            </w:r>
          </w:p>
        </w:tc>
      </w:tr>
      <w:tr w14:paraId="3B2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884" w:type="dxa"/>
            <w:tcBorders>
              <w:top w:val="single" w:color="auto" w:sz="4" w:space="0"/>
              <w:left w:val="single" w:color="auto" w:sz="4" w:space="0"/>
              <w:bottom w:val="single" w:color="auto" w:sz="4" w:space="0"/>
              <w:right w:val="single" w:color="auto" w:sz="4" w:space="0"/>
            </w:tcBorders>
          </w:tcPr>
          <w:p w14:paraId="5D8AA4A5">
            <w:pPr>
              <w:pStyle w:val="12"/>
              <w:spacing w:line="360" w:lineRule="auto"/>
              <w:rPr>
                <w:rFonts w:hint="eastAsia" w:ascii="仿宋" w:hAnsi="仿宋" w:eastAsia="仿宋" w:cs="仿宋"/>
                <w:sz w:val="24"/>
                <w:szCs w:val="24"/>
              </w:rPr>
            </w:pPr>
            <w:r>
              <w:rPr>
                <w:rFonts w:hint="eastAsia" w:ascii="仿宋" w:hAnsi="仿宋" w:eastAsia="仿宋" w:cs="仿宋"/>
                <w:sz w:val="24"/>
                <w:szCs w:val="24"/>
              </w:rPr>
              <w:t>砷（以AS计）/mg/Kg                 ≤</w:t>
            </w:r>
          </w:p>
        </w:tc>
        <w:tc>
          <w:tcPr>
            <w:tcW w:w="3638" w:type="dxa"/>
            <w:tcBorders>
              <w:top w:val="single" w:color="auto" w:sz="4" w:space="0"/>
              <w:left w:val="single" w:color="auto" w:sz="4" w:space="0"/>
              <w:bottom w:val="single" w:color="auto" w:sz="4" w:space="0"/>
              <w:right w:val="single" w:color="auto" w:sz="4" w:space="0"/>
            </w:tcBorders>
          </w:tcPr>
          <w:p w14:paraId="47868E47">
            <w:pPr>
              <w:pStyle w:val="12"/>
              <w:spacing w:line="360" w:lineRule="auto"/>
              <w:rPr>
                <w:rFonts w:hint="eastAsia" w:ascii="仿宋" w:hAnsi="仿宋" w:eastAsia="仿宋" w:cs="仿宋"/>
                <w:sz w:val="24"/>
                <w:szCs w:val="24"/>
              </w:rPr>
            </w:pPr>
            <w:r>
              <w:rPr>
                <w:rFonts w:hint="eastAsia" w:ascii="仿宋" w:hAnsi="仿宋" w:eastAsia="仿宋" w:cs="仿宋"/>
                <w:sz w:val="24"/>
                <w:szCs w:val="24"/>
              </w:rPr>
              <w:t>5</w:t>
            </w:r>
          </w:p>
        </w:tc>
      </w:tr>
      <w:tr w14:paraId="11F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4" w:type="dxa"/>
            <w:tcBorders>
              <w:top w:val="single" w:color="auto" w:sz="4" w:space="0"/>
              <w:left w:val="single" w:color="auto" w:sz="4" w:space="0"/>
              <w:bottom w:val="single" w:color="auto" w:sz="4" w:space="0"/>
              <w:right w:val="single" w:color="auto" w:sz="4" w:space="0"/>
            </w:tcBorders>
          </w:tcPr>
          <w:p w14:paraId="5415FDEF">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铅（以Pb）/mg/Kg                    ≤</w:t>
            </w:r>
          </w:p>
        </w:tc>
        <w:tc>
          <w:tcPr>
            <w:tcW w:w="3638" w:type="dxa"/>
            <w:tcBorders>
              <w:top w:val="single" w:color="auto" w:sz="4" w:space="0"/>
              <w:left w:val="single" w:color="auto" w:sz="4" w:space="0"/>
              <w:bottom w:val="single" w:color="auto" w:sz="4" w:space="0"/>
              <w:right w:val="single" w:color="auto" w:sz="4" w:space="0"/>
            </w:tcBorders>
          </w:tcPr>
          <w:p w14:paraId="6AC0F60F">
            <w:pPr>
              <w:pStyle w:val="12"/>
              <w:spacing w:line="360" w:lineRule="auto"/>
              <w:rPr>
                <w:rFonts w:hint="eastAsia" w:ascii="仿宋" w:hAnsi="仿宋" w:eastAsia="仿宋" w:cs="仿宋"/>
                <w:sz w:val="24"/>
                <w:szCs w:val="24"/>
              </w:rPr>
            </w:pPr>
            <w:r>
              <w:rPr>
                <w:rFonts w:hint="eastAsia" w:ascii="仿宋" w:hAnsi="仿宋" w:eastAsia="仿宋" w:cs="仿宋"/>
                <w:sz w:val="24"/>
                <w:szCs w:val="24"/>
              </w:rPr>
              <w:t>8</w:t>
            </w:r>
          </w:p>
        </w:tc>
      </w:tr>
    </w:tbl>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2"/>
        <w:rPr>
          <w:rFonts w:hint="eastAsia"/>
        </w:rPr>
      </w:pPr>
    </w:p>
    <w:p w14:paraId="0DB471C0">
      <w:pPr>
        <w:pStyle w:val="2"/>
        <w:rPr>
          <w:rFonts w:hint="eastAsia"/>
        </w:rPr>
      </w:pPr>
    </w:p>
    <w:p w14:paraId="1B312467">
      <w:pPr>
        <w:pStyle w:val="2"/>
        <w:rPr>
          <w:rFonts w:hint="eastAsia"/>
        </w:rPr>
      </w:pPr>
    </w:p>
    <w:p w14:paraId="685C3305">
      <w:pPr>
        <w:pStyle w:val="2"/>
        <w:rPr>
          <w:rFonts w:hint="eastAsia"/>
        </w:rPr>
      </w:pPr>
    </w:p>
    <w:p w14:paraId="5FC5CCA0">
      <w:pPr>
        <w:pStyle w:val="2"/>
        <w:rPr>
          <w:rFonts w:hint="eastAsia"/>
        </w:rPr>
      </w:pPr>
    </w:p>
    <w:p w14:paraId="6D1CA84A">
      <w:pPr>
        <w:pStyle w:val="2"/>
        <w:rPr>
          <w:rFonts w:hint="eastAsia"/>
        </w:rPr>
      </w:pPr>
    </w:p>
    <w:p w14:paraId="37932DCE">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8FB49F8">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458CB9CE">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2"/>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2"/>
        <w:rPr>
          <w:rFonts w:ascii="仿宋" w:hAnsi="仿宋" w:eastAsia="仿宋" w:cs="仿宋"/>
          <w:spacing w:val="-4"/>
          <w:sz w:val="24"/>
          <w:szCs w:val="24"/>
        </w:rPr>
      </w:pPr>
    </w:p>
    <w:p w14:paraId="19E5FD44">
      <w:pPr>
        <w:pStyle w:val="2"/>
        <w:rPr>
          <w:rFonts w:ascii="仿宋" w:hAnsi="仿宋" w:eastAsia="仿宋" w:cs="仿宋"/>
          <w:spacing w:val="-4"/>
          <w:sz w:val="24"/>
          <w:szCs w:val="24"/>
        </w:rPr>
      </w:pPr>
    </w:p>
    <w:p w14:paraId="1D46D347">
      <w:pPr>
        <w:pStyle w:val="2"/>
        <w:rPr>
          <w:rFonts w:ascii="仿宋" w:hAnsi="仿宋" w:eastAsia="仿宋" w:cs="仿宋"/>
          <w:spacing w:val="-4"/>
          <w:sz w:val="24"/>
          <w:szCs w:val="24"/>
        </w:rPr>
      </w:pPr>
    </w:p>
    <w:p w14:paraId="303E1431">
      <w:pPr>
        <w:pStyle w:val="2"/>
        <w:rPr>
          <w:rFonts w:ascii="仿宋" w:hAnsi="仿宋" w:eastAsia="仿宋" w:cs="仿宋"/>
          <w:spacing w:val="-4"/>
          <w:sz w:val="24"/>
          <w:szCs w:val="24"/>
        </w:rPr>
      </w:pPr>
    </w:p>
    <w:p w14:paraId="1B074127">
      <w:pPr>
        <w:pStyle w:val="2"/>
        <w:rPr>
          <w:rFonts w:ascii="仿宋" w:hAnsi="仿宋" w:eastAsia="仿宋" w:cs="仿宋"/>
          <w:spacing w:val="-4"/>
          <w:sz w:val="24"/>
          <w:szCs w:val="24"/>
        </w:rPr>
      </w:pPr>
    </w:p>
    <w:p w14:paraId="490D9B21">
      <w:pPr>
        <w:pStyle w:val="2"/>
        <w:rPr>
          <w:rFonts w:ascii="仿宋" w:hAnsi="仿宋" w:eastAsia="仿宋" w:cs="仿宋"/>
          <w:spacing w:val="-4"/>
          <w:sz w:val="24"/>
          <w:szCs w:val="24"/>
        </w:rPr>
      </w:pPr>
    </w:p>
    <w:p w14:paraId="1C328012">
      <w:pPr>
        <w:pStyle w:val="2"/>
        <w:rPr>
          <w:rFonts w:ascii="仿宋" w:hAnsi="仿宋" w:eastAsia="仿宋" w:cs="仿宋"/>
          <w:spacing w:val="-4"/>
          <w:sz w:val="24"/>
          <w:szCs w:val="24"/>
        </w:rPr>
      </w:pPr>
    </w:p>
    <w:p w14:paraId="48561A92">
      <w:pPr>
        <w:pStyle w:val="2"/>
        <w:rPr>
          <w:rFonts w:ascii="仿宋" w:hAnsi="仿宋" w:eastAsia="仿宋" w:cs="仿宋"/>
          <w:spacing w:val="-4"/>
          <w:sz w:val="24"/>
          <w:szCs w:val="24"/>
        </w:rPr>
      </w:pPr>
    </w:p>
    <w:p w14:paraId="3992324B">
      <w:pPr>
        <w:pStyle w:val="2"/>
        <w:rPr>
          <w:rFonts w:ascii="仿宋" w:hAnsi="仿宋" w:eastAsia="仿宋" w:cs="仿宋"/>
          <w:spacing w:val="-4"/>
          <w:sz w:val="24"/>
          <w:szCs w:val="24"/>
        </w:rPr>
      </w:pPr>
    </w:p>
    <w:p w14:paraId="4D0E219F">
      <w:pPr>
        <w:pStyle w:val="2"/>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ADBEC41">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DB33D1E">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C0DC43B">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4DDBD2E">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2"/>
        <w:rPr>
          <w:rFonts w:ascii="Arial"/>
          <w:sz w:val="21"/>
        </w:rPr>
      </w:pPr>
    </w:p>
    <w:p w14:paraId="5192D317">
      <w:pPr>
        <w:pStyle w:val="2"/>
        <w:rPr>
          <w:rFonts w:ascii="Arial"/>
          <w:sz w:val="21"/>
        </w:rPr>
      </w:pPr>
    </w:p>
    <w:p w14:paraId="76A5D38C">
      <w:pPr>
        <w:pStyle w:val="2"/>
        <w:rPr>
          <w:rFonts w:ascii="Arial"/>
          <w:sz w:val="21"/>
        </w:rPr>
      </w:pPr>
    </w:p>
    <w:p w14:paraId="0A5D591B">
      <w:pPr>
        <w:pStyle w:val="2"/>
        <w:rPr>
          <w:rFonts w:ascii="Arial"/>
          <w:sz w:val="21"/>
        </w:rPr>
      </w:pPr>
    </w:p>
    <w:p w14:paraId="57966810">
      <w:pPr>
        <w:pStyle w:val="2"/>
        <w:rPr>
          <w:rFonts w:ascii="Arial"/>
          <w:sz w:val="21"/>
        </w:rPr>
      </w:pPr>
    </w:p>
    <w:p w14:paraId="5B9B4005">
      <w:pPr>
        <w:pStyle w:val="2"/>
        <w:rPr>
          <w:rFonts w:ascii="Arial"/>
          <w:sz w:val="21"/>
        </w:rPr>
      </w:pPr>
    </w:p>
    <w:p w14:paraId="68CBCFCE">
      <w:pPr>
        <w:pStyle w:val="2"/>
        <w:rPr>
          <w:rFonts w:ascii="Arial"/>
          <w:sz w:val="21"/>
        </w:rPr>
      </w:pPr>
    </w:p>
    <w:p w14:paraId="5FDFB7FE">
      <w:pPr>
        <w:pStyle w:val="2"/>
        <w:rPr>
          <w:rFonts w:ascii="Arial"/>
          <w:sz w:val="21"/>
        </w:rPr>
      </w:pPr>
    </w:p>
    <w:p w14:paraId="519F811E">
      <w:pPr>
        <w:pStyle w:val="2"/>
        <w:rPr>
          <w:rFonts w:ascii="Arial"/>
          <w:sz w:val="21"/>
        </w:rPr>
      </w:pPr>
    </w:p>
    <w:p w14:paraId="26965EB9">
      <w:pPr>
        <w:pStyle w:val="2"/>
        <w:rPr>
          <w:rFonts w:ascii="Arial"/>
          <w:sz w:val="21"/>
        </w:rPr>
      </w:pPr>
    </w:p>
    <w:p w14:paraId="20C72E50">
      <w:pPr>
        <w:pStyle w:val="2"/>
        <w:rPr>
          <w:rFonts w:ascii="Arial"/>
          <w:sz w:val="21"/>
        </w:rPr>
      </w:pPr>
    </w:p>
    <w:p w14:paraId="1C02477C">
      <w:pPr>
        <w:pStyle w:val="2"/>
        <w:rPr>
          <w:rFonts w:ascii="Arial"/>
          <w:sz w:val="21"/>
        </w:rPr>
      </w:pPr>
    </w:p>
    <w:p w14:paraId="64828128">
      <w:pPr>
        <w:pStyle w:val="2"/>
        <w:rPr>
          <w:rFonts w:ascii="Arial"/>
          <w:sz w:val="21"/>
        </w:rPr>
      </w:pPr>
    </w:p>
    <w:p w14:paraId="74335E50">
      <w:pPr>
        <w:pStyle w:val="2"/>
        <w:rPr>
          <w:rFonts w:ascii="Arial"/>
          <w:sz w:val="21"/>
        </w:rPr>
      </w:pPr>
    </w:p>
    <w:p w14:paraId="5F9A2BB4">
      <w:pPr>
        <w:pStyle w:val="2"/>
        <w:rPr>
          <w:rFonts w:ascii="Arial"/>
          <w:sz w:val="21"/>
        </w:rPr>
      </w:pPr>
    </w:p>
    <w:p w14:paraId="098F4566">
      <w:pPr>
        <w:pStyle w:val="2"/>
        <w:rPr>
          <w:rFonts w:ascii="Arial"/>
          <w:sz w:val="21"/>
        </w:rPr>
      </w:pPr>
    </w:p>
    <w:p w14:paraId="5A0D3D31">
      <w:pPr>
        <w:pStyle w:val="2"/>
        <w:rPr>
          <w:rFonts w:ascii="Arial"/>
          <w:sz w:val="21"/>
        </w:rPr>
      </w:pPr>
    </w:p>
    <w:p w14:paraId="7A49D317">
      <w:pPr>
        <w:pStyle w:val="2"/>
        <w:rPr>
          <w:rFonts w:ascii="Arial"/>
          <w:sz w:val="21"/>
        </w:rPr>
      </w:pPr>
    </w:p>
    <w:p w14:paraId="1478058D">
      <w:pPr>
        <w:pStyle w:val="2"/>
        <w:rPr>
          <w:rFonts w:ascii="Arial"/>
          <w:sz w:val="21"/>
        </w:rPr>
      </w:pPr>
    </w:p>
    <w:p w14:paraId="186EAFA5">
      <w:pPr>
        <w:pStyle w:val="2"/>
        <w:rPr>
          <w:rFonts w:ascii="Arial"/>
          <w:sz w:val="21"/>
        </w:rPr>
      </w:pPr>
    </w:p>
    <w:p w14:paraId="7BB47BB7">
      <w:pPr>
        <w:pStyle w:val="2"/>
        <w:rPr>
          <w:rFonts w:ascii="Arial"/>
          <w:sz w:val="21"/>
        </w:rPr>
      </w:pPr>
    </w:p>
    <w:p w14:paraId="5F70B70D">
      <w:pPr>
        <w:pStyle w:val="2"/>
        <w:rPr>
          <w:rFonts w:ascii="Arial"/>
          <w:sz w:val="21"/>
        </w:rPr>
      </w:pPr>
    </w:p>
    <w:p w14:paraId="438C4849">
      <w:pPr>
        <w:pStyle w:val="2"/>
        <w:rPr>
          <w:rFonts w:ascii="Arial"/>
          <w:sz w:val="21"/>
        </w:rPr>
      </w:pPr>
    </w:p>
    <w:p w14:paraId="40ECF91E">
      <w:pPr>
        <w:pStyle w:val="2"/>
        <w:rPr>
          <w:rFonts w:ascii="Arial"/>
          <w:sz w:val="21"/>
        </w:rPr>
      </w:pPr>
    </w:p>
    <w:p w14:paraId="49F5ED3F">
      <w:pPr>
        <w:pStyle w:val="2"/>
        <w:rPr>
          <w:rFonts w:ascii="Arial"/>
          <w:sz w:val="21"/>
        </w:rPr>
      </w:pPr>
    </w:p>
    <w:p w14:paraId="2A729EB2">
      <w:pPr>
        <w:pStyle w:val="2"/>
        <w:rPr>
          <w:rFonts w:ascii="Arial"/>
          <w:sz w:val="21"/>
        </w:rPr>
      </w:pPr>
    </w:p>
    <w:p w14:paraId="141188E6">
      <w:pPr>
        <w:pStyle w:val="2"/>
        <w:rPr>
          <w:rFonts w:ascii="Arial"/>
          <w:sz w:val="21"/>
        </w:rPr>
      </w:pPr>
    </w:p>
    <w:p w14:paraId="4233A720">
      <w:pPr>
        <w:pStyle w:val="2"/>
        <w:rPr>
          <w:rFonts w:ascii="Arial"/>
          <w:sz w:val="21"/>
        </w:rPr>
      </w:pPr>
    </w:p>
    <w:p w14:paraId="1EEFF84B">
      <w:pPr>
        <w:pStyle w:val="2"/>
        <w:rPr>
          <w:rFonts w:ascii="Arial"/>
          <w:sz w:val="21"/>
        </w:rPr>
      </w:pPr>
    </w:p>
    <w:p w14:paraId="4FAAD399">
      <w:pPr>
        <w:pStyle w:val="2"/>
        <w:rPr>
          <w:rFonts w:ascii="Arial"/>
          <w:sz w:val="21"/>
        </w:rPr>
      </w:pPr>
    </w:p>
    <w:p w14:paraId="56D4B876">
      <w:pPr>
        <w:pStyle w:val="2"/>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2"/>
        <w:rPr>
          <w:rFonts w:ascii="仿宋" w:hAnsi="仿宋" w:eastAsia="仿宋" w:cs="仿宋"/>
          <w:sz w:val="24"/>
          <w:szCs w:val="24"/>
        </w:rPr>
      </w:pPr>
    </w:p>
    <w:p w14:paraId="0A8AAB46">
      <w:pPr>
        <w:pStyle w:val="2"/>
        <w:rPr>
          <w:rFonts w:ascii="仿宋" w:hAnsi="仿宋" w:eastAsia="仿宋" w:cs="仿宋"/>
          <w:sz w:val="24"/>
          <w:szCs w:val="24"/>
        </w:rPr>
      </w:pPr>
    </w:p>
    <w:p w14:paraId="24493E12">
      <w:pPr>
        <w:pStyle w:val="2"/>
        <w:rPr>
          <w:rFonts w:ascii="仿宋" w:hAnsi="仿宋" w:eastAsia="仿宋" w:cs="仿宋"/>
          <w:sz w:val="24"/>
          <w:szCs w:val="24"/>
        </w:rPr>
      </w:pPr>
    </w:p>
    <w:p w14:paraId="536973EE">
      <w:pPr>
        <w:pStyle w:val="2"/>
        <w:rPr>
          <w:rFonts w:ascii="仿宋" w:hAnsi="仿宋" w:eastAsia="仿宋" w:cs="仿宋"/>
          <w:sz w:val="24"/>
          <w:szCs w:val="24"/>
        </w:rPr>
      </w:pPr>
    </w:p>
    <w:p w14:paraId="2281EF10">
      <w:pPr>
        <w:pStyle w:val="2"/>
        <w:rPr>
          <w:rFonts w:ascii="仿宋" w:hAnsi="仿宋" w:eastAsia="仿宋" w:cs="仿宋"/>
          <w:sz w:val="24"/>
          <w:szCs w:val="24"/>
        </w:rPr>
      </w:pPr>
    </w:p>
    <w:p w14:paraId="4ABA706B">
      <w:pPr>
        <w:pStyle w:val="2"/>
        <w:rPr>
          <w:rFonts w:ascii="仿宋" w:hAnsi="仿宋" w:eastAsia="仿宋" w:cs="仿宋"/>
          <w:sz w:val="24"/>
          <w:szCs w:val="24"/>
        </w:rPr>
      </w:pPr>
    </w:p>
    <w:p w14:paraId="65AC412C">
      <w:pPr>
        <w:pStyle w:val="2"/>
        <w:rPr>
          <w:rFonts w:ascii="仿宋" w:hAnsi="仿宋" w:eastAsia="仿宋" w:cs="仿宋"/>
          <w:sz w:val="24"/>
          <w:szCs w:val="24"/>
        </w:rPr>
      </w:pPr>
    </w:p>
    <w:p w14:paraId="3E087FA0">
      <w:pPr>
        <w:pStyle w:val="2"/>
        <w:rPr>
          <w:rFonts w:ascii="仿宋" w:hAnsi="仿宋" w:eastAsia="仿宋" w:cs="仿宋"/>
          <w:sz w:val="24"/>
          <w:szCs w:val="24"/>
        </w:rPr>
      </w:pPr>
    </w:p>
    <w:p w14:paraId="5DD4F7C5">
      <w:pPr>
        <w:pStyle w:val="2"/>
        <w:rPr>
          <w:rFonts w:ascii="仿宋" w:hAnsi="仿宋" w:eastAsia="仿宋" w:cs="仿宋"/>
          <w:sz w:val="24"/>
          <w:szCs w:val="24"/>
        </w:rPr>
      </w:pPr>
    </w:p>
    <w:p w14:paraId="5DA078C6">
      <w:pPr>
        <w:pStyle w:val="2"/>
        <w:rPr>
          <w:rFonts w:ascii="仿宋" w:hAnsi="仿宋" w:eastAsia="仿宋" w:cs="仿宋"/>
          <w:sz w:val="24"/>
          <w:szCs w:val="24"/>
        </w:rPr>
      </w:pPr>
    </w:p>
    <w:p w14:paraId="24F6F83A">
      <w:pPr>
        <w:pStyle w:val="2"/>
        <w:rPr>
          <w:rFonts w:ascii="仿宋" w:hAnsi="仿宋" w:eastAsia="仿宋" w:cs="仿宋"/>
          <w:sz w:val="24"/>
          <w:szCs w:val="24"/>
        </w:rPr>
      </w:pPr>
    </w:p>
    <w:p w14:paraId="52A12763">
      <w:pPr>
        <w:pStyle w:val="2"/>
        <w:rPr>
          <w:rFonts w:ascii="仿宋" w:hAnsi="仿宋" w:eastAsia="仿宋" w:cs="仿宋"/>
          <w:sz w:val="24"/>
          <w:szCs w:val="24"/>
        </w:rPr>
      </w:pPr>
    </w:p>
    <w:p w14:paraId="6A6FED48">
      <w:pPr>
        <w:pStyle w:val="2"/>
        <w:rPr>
          <w:rFonts w:ascii="仿宋" w:hAnsi="仿宋" w:eastAsia="仿宋" w:cs="仿宋"/>
          <w:sz w:val="24"/>
          <w:szCs w:val="24"/>
        </w:rPr>
      </w:pPr>
    </w:p>
    <w:p w14:paraId="586BFDBD">
      <w:pPr>
        <w:pStyle w:val="2"/>
        <w:rPr>
          <w:rFonts w:ascii="仿宋" w:hAnsi="仿宋" w:eastAsia="仿宋" w:cs="仿宋"/>
          <w:sz w:val="24"/>
          <w:szCs w:val="24"/>
        </w:rPr>
      </w:pPr>
    </w:p>
    <w:p w14:paraId="452A660D">
      <w:pPr>
        <w:pStyle w:val="2"/>
        <w:rPr>
          <w:rFonts w:ascii="仿宋" w:hAnsi="仿宋" w:eastAsia="仿宋" w:cs="仿宋"/>
          <w:sz w:val="24"/>
          <w:szCs w:val="24"/>
        </w:rPr>
      </w:pPr>
    </w:p>
    <w:p w14:paraId="00390221">
      <w:pPr>
        <w:pStyle w:val="2"/>
        <w:rPr>
          <w:rFonts w:ascii="仿宋" w:hAnsi="仿宋" w:eastAsia="仿宋" w:cs="仿宋"/>
          <w:sz w:val="24"/>
          <w:szCs w:val="24"/>
        </w:rPr>
      </w:pPr>
    </w:p>
    <w:p w14:paraId="36912E97">
      <w:pPr>
        <w:pStyle w:val="2"/>
        <w:rPr>
          <w:rFonts w:ascii="仿宋" w:hAnsi="仿宋" w:eastAsia="仿宋" w:cs="仿宋"/>
          <w:sz w:val="24"/>
          <w:szCs w:val="24"/>
        </w:rPr>
      </w:pPr>
    </w:p>
    <w:p w14:paraId="04059C83">
      <w:pPr>
        <w:pStyle w:val="2"/>
        <w:rPr>
          <w:rFonts w:ascii="仿宋" w:hAnsi="仿宋" w:eastAsia="仿宋" w:cs="仿宋"/>
          <w:sz w:val="24"/>
          <w:szCs w:val="24"/>
        </w:rPr>
      </w:pPr>
    </w:p>
    <w:p w14:paraId="7314E4A4">
      <w:pPr>
        <w:pStyle w:val="2"/>
        <w:rPr>
          <w:rFonts w:ascii="仿宋" w:hAnsi="仿宋" w:eastAsia="仿宋" w:cs="仿宋"/>
          <w:sz w:val="24"/>
          <w:szCs w:val="24"/>
        </w:rPr>
      </w:pPr>
    </w:p>
    <w:p w14:paraId="2D554AFB">
      <w:pPr>
        <w:pStyle w:val="2"/>
        <w:rPr>
          <w:rFonts w:ascii="仿宋" w:hAnsi="仿宋" w:eastAsia="仿宋" w:cs="仿宋"/>
          <w:b/>
          <w:bCs/>
          <w:sz w:val="24"/>
          <w:szCs w:val="24"/>
        </w:rPr>
      </w:pPr>
    </w:p>
    <w:p w14:paraId="2B81AC93">
      <w:pPr>
        <w:pStyle w:val="2"/>
        <w:rPr>
          <w:rFonts w:ascii="仿宋" w:hAnsi="仿宋" w:eastAsia="仿宋" w:cs="仿宋"/>
          <w:sz w:val="24"/>
          <w:szCs w:val="24"/>
        </w:rPr>
      </w:pPr>
    </w:p>
    <w:p w14:paraId="7CA0C203">
      <w:pPr>
        <w:pStyle w:val="2"/>
        <w:rPr>
          <w:rFonts w:ascii="仿宋" w:hAnsi="仿宋" w:eastAsia="仿宋" w:cs="仿宋"/>
          <w:sz w:val="24"/>
          <w:szCs w:val="24"/>
        </w:rPr>
      </w:pPr>
    </w:p>
    <w:p w14:paraId="74CA619C">
      <w:pPr>
        <w:pStyle w:val="2"/>
        <w:rPr>
          <w:rFonts w:ascii="仿宋" w:hAnsi="仿宋" w:eastAsia="仿宋" w:cs="仿宋"/>
          <w:sz w:val="24"/>
          <w:szCs w:val="24"/>
        </w:rPr>
      </w:pPr>
    </w:p>
    <w:p w14:paraId="782546D1">
      <w:pPr>
        <w:pStyle w:val="2"/>
        <w:rPr>
          <w:rFonts w:ascii="仿宋" w:hAnsi="仿宋" w:eastAsia="仿宋" w:cs="仿宋"/>
          <w:sz w:val="24"/>
          <w:szCs w:val="24"/>
        </w:rPr>
      </w:pPr>
    </w:p>
    <w:p w14:paraId="07C2A3DD">
      <w:pPr>
        <w:pStyle w:val="2"/>
        <w:rPr>
          <w:rFonts w:ascii="仿宋" w:hAnsi="仿宋" w:eastAsia="仿宋" w:cs="仿宋"/>
          <w:sz w:val="24"/>
          <w:szCs w:val="24"/>
        </w:rPr>
      </w:pPr>
    </w:p>
    <w:p w14:paraId="16FF7945">
      <w:pPr>
        <w:pStyle w:val="2"/>
        <w:rPr>
          <w:rFonts w:ascii="仿宋" w:hAnsi="仿宋" w:eastAsia="仿宋" w:cs="仿宋"/>
          <w:sz w:val="24"/>
          <w:szCs w:val="24"/>
        </w:rPr>
      </w:pPr>
    </w:p>
    <w:p w14:paraId="1849C1F6">
      <w:pPr>
        <w:pStyle w:val="2"/>
        <w:rPr>
          <w:rFonts w:ascii="仿宋" w:hAnsi="仿宋" w:eastAsia="仿宋" w:cs="仿宋"/>
          <w:sz w:val="24"/>
          <w:szCs w:val="24"/>
        </w:rPr>
      </w:pPr>
    </w:p>
    <w:p w14:paraId="53A11986">
      <w:pPr>
        <w:pStyle w:val="2"/>
        <w:rPr>
          <w:rFonts w:ascii="仿宋" w:hAnsi="仿宋" w:eastAsia="仿宋" w:cs="仿宋"/>
          <w:sz w:val="24"/>
          <w:szCs w:val="24"/>
        </w:rPr>
      </w:pPr>
    </w:p>
    <w:p w14:paraId="43975EE0">
      <w:pPr>
        <w:pStyle w:val="2"/>
        <w:rPr>
          <w:rFonts w:ascii="仿宋" w:hAnsi="仿宋" w:eastAsia="仿宋" w:cs="仿宋"/>
          <w:sz w:val="24"/>
          <w:szCs w:val="24"/>
        </w:rPr>
      </w:pPr>
    </w:p>
    <w:p w14:paraId="07EDF65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2"/>
        <w:rPr>
          <w:rFonts w:ascii="仿宋" w:hAnsi="仿宋" w:eastAsia="仿宋" w:cs="仿宋"/>
          <w:sz w:val="24"/>
          <w:szCs w:val="24"/>
        </w:rPr>
      </w:pPr>
    </w:p>
    <w:p w14:paraId="7CA164FB">
      <w:pPr>
        <w:pStyle w:val="2"/>
        <w:rPr>
          <w:rFonts w:ascii="仿宋" w:hAnsi="仿宋" w:eastAsia="仿宋" w:cs="仿宋"/>
          <w:sz w:val="24"/>
          <w:szCs w:val="24"/>
        </w:rPr>
      </w:pPr>
    </w:p>
    <w:p w14:paraId="05D2A5C4">
      <w:pPr>
        <w:pStyle w:val="2"/>
        <w:rPr>
          <w:rFonts w:ascii="仿宋" w:hAnsi="仿宋" w:eastAsia="仿宋" w:cs="仿宋"/>
          <w:sz w:val="24"/>
          <w:szCs w:val="24"/>
        </w:rPr>
      </w:pPr>
    </w:p>
    <w:p w14:paraId="09F4D60D">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19A4FC16">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4AA93E90">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332B3642">
      <w:pPr>
        <w:pStyle w:val="2"/>
        <w:numPr>
          <w:ilvl w:val="0"/>
          <w:numId w:val="4"/>
        </w:numPr>
        <w:rPr>
          <w:rFonts w:hint="default" w:ascii="仿宋" w:hAnsi="仿宋" w:eastAsia="仿宋" w:cs="仿宋"/>
          <w:sz w:val="24"/>
          <w:szCs w:val="24"/>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4C43E75">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核心技术或产品服务中国奶业20强牧业企业不少于12个月的业绩证明</w:t>
      </w:r>
      <w:r>
        <w:rPr>
          <w:rFonts w:hint="eastAsia" w:ascii="仿宋" w:hAnsi="仿宋" w:eastAsia="仿宋" w:cs="仿宋"/>
          <w:sz w:val="32"/>
          <w:szCs w:val="32"/>
          <w:lang w:val="en-US" w:eastAsia="zh-CN"/>
        </w:rPr>
        <w:t>；</w:t>
      </w:r>
    </w:p>
    <w:p w14:paraId="7D86F3EB">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产品开发背景和核心技术:核心期刊发表论文、获奖专利等</w:t>
      </w:r>
      <w:r>
        <w:rPr>
          <w:rFonts w:hint="eastAsia" w:ascii="仿宋" w:hAnsi="仿宋" w:eastAsia="仿宋" w:cs="仿宋"/>
          <w:sz w:val="32"/>
          <w:szCs w:val="32"/>
          <w:lang w:val="en-US" w:eastAsia="zh-CN"/>
        </w:rPr>
        <w:t>；</w:t>
      </w:r>
    </w:p>
    <w:p w14:paraId="184E2EE5">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质量体系认证证书</w:t>
      </w:r>
      <w:r>
        <w:rPr>
          <w:rFonts w:hint="eastAsia" w:ascii="仿宋" w:hAnsi="仿宋" w:eastAsia="仿宋" w:cs="仿宋"/>
          <w:sz w:val="32"/>
          <w:szCs w:val="32"/>
          <w:lang w:val="en-US" w:eastAsia="zh-CN"/>
        </w:rPr>
        <w:t>；</w:t>
      </w:r>
    </w:p>
    <w:p w14:paraId="7067C9CA">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食品安全体系认证证书</w:t>
      </w:r>
      <w:r>
        <w:rPr>
          <w:rFonts w:hint="eastAsia" w:ascii="仿宋" w:hAnsi="仿宋" w:eastAsia="仿宋" w:cs="仿宋"/>
          <w:sz w:val="32"/>
          <w:szCs w:val="32"/>
          <w:lang w:val="en-US" w:eastAsia="zh-CN"/>
        </w:rPr>
        <w:t>；</w:t>
      </w:r>
    </w:p>
    <w:p w14:paraId="686678C7">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工厂具备先进的自动化生产系统</w:t>
      </w:r>
      <w:r>
        <w:rPr>
          <w:rFonts w:hint="eastAsia" w:ascii="仿宋" w:hAnsi="仿宋" w:eastAsia="仿宋" w:cs="仿宋"/>
          <w:sz w:val="32"/>
          <w:szCs w:val="32"/>
          <w:lang w:val="en-US" w:eastAsia="zh-CN"/>
        </w:rPr>
        <w:t>；</w:t>
      </w:r>
    </w:p>
    <w:p w14:paraId="1FB0905B">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检化验条件完备</w:t>
      </w:r>
      <w:r>
        <w:rPr>
          <w:rFonts w:hint="eastAsia" w:ascii="仿宋" w:hAnsi="仿宋" w:eastAsia="仿宋" w:cs="仿宋"/>
          <w:sz w:val="32"/>
          <w:szCs w:val="32"/>
          <w:lang w:val="en-US" w:eastAsia="zh-CN"/>
        </w:rPr>
        <w:t>；</w:t>
      </w:r>
    </w:p>
    <w:p w14:paraId="0622606A">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化验室功能区完备，有进口液相、</w:t>
      </w:r>
      <w:r>
        <w:rPr>
          <w:rFonts w:hint="eastAsia" w:ascii="仿宋" w:hAnsi="仿宋" w:eastAsia="仿宋" w:cs="仿宋"/>
          <w:sz w:val="32"/>
          <w:szCs w:val="32"/>
          <w:lang w:val="en-US" w:eastAsia="zh-CN"/>
        </w:rPr>
        <w:t>近红外</w:t>
      </w:r>
      <w:r>
        <w:rPr>
          <w:rFonts w:hint="default" w:ascii="仿宋" w:hAnsi="仿宋" w:eastAsia="仿宋" w:cs="仿宋"/>
          <w:sz w:val="32"/>
          <w:szCs w:val="32"/>
          <w:lang w:val="en-US" w:eastAsia="zh-CN"/>
        </w:rPr>
        <w:t>等设备</w:t>
      </w:r>
      <w:r>
        <w:rPr>
          <w:rFonts w:hint="eastAsia" w:ascii="仿宋" w:hAnsi="仿宋" w:eastAsia="仿宋" w:cs="仿宋"/>
          <w:sz w:val="32"/>
          <w:szCs w:val="32"/>
          <w:lang w:val="en-US" w:eastAsia="zh-CN"/>
        </w:rPr>
        <w:t>；</w:t>
      </w:r>
    </w:p>
    <w:p w14:paraId="5E3C076B">
      <w:pPr>
        <w:pStyle w:val="2"/>
        <w:rPr>
          <w:rFonts w:ascii="仿宋" w:hAnsi="仿宋" w:eastAsia="仿宋" w:cs="仿宋"/>
          <w:sz w:val="24"/>
          <w:szCs w:val="24"/>
        </w:rPr>
      </w:pPr>
      <w:bookmarkStart w:id="0" w:name="_GoBack"/>
      <w:bookmarkEnd w:id="0"/>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2"/>
        <w:rPr>
          <w:rFonts w:ascii="仿宋" w:hAnsi="仿宋" w:eastAsia="仿宋" w:cs="仿宋"/>
          <w:sz w:val="24"/>
          <w:szCs w:val="24"/>
        </w:rPr>
      </w:pPr>
    </w:p>
    <w:p w14:paraId="733084AA">
      <w:pPr>
        <w:pStyle w:val="2"/>
        <w:rPr>
          <w:rFonts w:ascii="仿宋" w:hAnsi="仿宋" w:eastAsia="仿宋" w:cs="仿宋"/>
          <w:sz w:val="24"/>
          <w:szCs w:val="24"/>
        </w:rPr>
      </w:pPr>
    </w:p>
    <w:p w14:paraId="507AC039">
      <w:pPr>
        <w:pStyle w:val="2"/>
        <w:rPr>
          <w:rFonts w:ascii="仿宋" w:hAnsi="仿宋" w:eastAsia="仿宋" w:cs="仿宋"/>
          <w:sz w:val="24"/>
          <w:szCs w:val="24"/>
        </w:rPr>
      </w:pPr>
    </w:p>
    <w:p w14:paraId="1E253D65">
      <w:pPr>
        <w:pStyle w:val="2"/>
        <w:rPr>
          <w:rFonts w:ascii="仿宋" w:hAnsi="仿宋" w:eastAsia="仿宋" w:cs="仿宋"/>
          <w:sz w:val="24"/>
          <w:szCs w:val="24"/>
        </w:rPr>
      </w:pPr>
    </w:p>
    <w:p w14:paraId="1ED3AA54">
      <w:pPr>
        <w:pStyle w:val="2"/>
        <w:rPr>
          <w:rFonts w:ascii="仿宋" w:hAnsi="仿宋" w:eastAsia="仿宋" w:cs="仿宋"/>
          <w:sz w:val="24"/>
          <w:szCs w:val="24"/>
        </w:rPr>
      </w:pPr>
    </w:p>
    <w:p w14:paraId="6A28669C">
      <w:pPr>
        <w:pStyle w:val="2"/>
        <w:rPr>
          <w:rFonts w:ascii="仿宋" w:hAnsi="仿宋" w:eastAsia="仿宋" w:cs="仿宋"/>
          <w:sz w:val="24"/>
          <w:szCs w:val="24"/>
        </w:rPr>
      </w:pPr>
    </w:p>
    <w:p w14:paraId="39CA49BB">
      <w:pPr>
        <w:pStyle w:val="2"/>
        <w:rPr>
          <w:rFonts w:ascii="仿宋" w:hAnsi="仿宋" w:eastAsia="仿宋" w:cs="仿宋"/>
          <w:sz w:val="24"/>
          <w:szCs w:val="24"/>
        </w:rPr>
      </w:pPr>
    </w:p>
    <w:p w14:paraId="46846C67">
      <w:pPr>
        <w:pStyle w:val="2"/>
        <w:rPr>
          <w:rFonts w:ascii="仿宋" w:hAnsi="仿宋" w:eastAsia="仿宋" w:cs="仿宋"/>
          <w:sz w:val="24"/>
          <w:szCs w:val="24"/>
        </w:rPr>
      </w:pPr>
    </w:p>
    <w:p w14:paraId="524EE744">
      <w:pPr>
        <w:pStyle w:val="2"/>
        <w:rPr>
          <w:rFonts w:ascii="仿宋" w:hAnsi="仿宋" w:eastAsia="仿宋" w:cs="仿宋"/>
          <w:sz w:val="24"/>
          <w:szCs w:val="24"/>
        </w:rPr>
      </w:pPr>
    </w:p>
    <w:p w14:paraId="4478F10D">
      <w:pPr>
        <w:pStyle w:val="2"/>
        <w:rPr>
          <w:rFonts w:ascii="仿宋" w:hAnsi="仿宋" w:eastAsia="仿宋" w:cs="仿宋"/>
          <w:sz w:val="24"/>
          <w:szCs w:val="24"/>
        </w:rPr>
      </w:pPr>
    </w:p>
    <w:p w14:paraId="679A40C1">
      <w:pPr>
        <w:pStyle w:val="2"/>
        <w:rPr>
          <w:rFonts w:ascii="仿宋" w:hAnsi="仿宋" w:eastAsia="仿宋" w:cs="仿宋"/>
          <w:sz w:val="24"/>
          <w:szCs w:val="24"/>
        </w:rPr>
      </w:pPr>
    </w:p>
    <w:p w14:paraId="2132F494">
      <w:pPr>
        <w:pStyle w:val="2"/>
        <w:rPr>
          <w:rFonts w:ascii="仿宋" w:hAnsi="仿宋" w:eastAsia="仿宋" w:cs="仿宋"/>
          <w:sz w:val="24"/>
          <w:szCs w:val="24"/>
        </w:rPr>
      </w:pPr>
    </w:p>
    <w:p w14:paraId="06BA875D">
      <w:pPr>
        <w:pStyle w:val="2"/>
        <w:rPr>
          <w:rFonts w:ascii="仿宋" w:hAnsi="仿宋" w:eastAsia="仿宋" w:cs="仿宋"/>
          <w:sz w:val="24"/>
          <w:szCs w:val="24"/>
        </w:rPr>
      </w:pPr>
    </w:p>
    <w:p w14:paraId="1E08E3B2">
      <w:pPr>
        <w:pStyle w:val="2"/>
        <w:rPr>
          <w:rFonts w:ascii="仿宋" w:hAnsi="仿宋" w:eastAsia="仿宋" w:cs="仿宋"/>
          <w:sz w:val="24"/>
          <w:szCs w:val="24"/>
        </w:rPr>
      </w:pPr>
    </w:p>
    <w:p w14:paraId="3E22569C">
      <w:pPr>
        <w:pStyle w:val="2"/>
        <w:rPr>
          <w:rFonts w:ascii="仿宋" w:hAnsi="仿宋" w:eastAsia="仿宋" w:cs="仿宋"/>
          <w:sz w:val="24"/>
          <w:szCs w:val="24"/>
        </w:rPr>
      </w:pPr>
    </w:p>
    <w:p w14:paraId="4262208F">
      <w:pPr>
        <w:pStyle w:val="2"/>
        <w:rPr>
          <w:rFonts w:ascii="仿宋" w:hAnsi="仿宋" w:eastAsia="仿宋" w:cs="仿宋"/>
          <w:sz w:val="24"/>
          <w:szCs w:val="24"/>
        </w:rPr>
      </w:pPr>
    </w:p>
    <w:p w14:paraId="5FA466A3">
      <w:pPr>
        <w:pStyle w:val="2"/>
        <w:rPr>
          <w:rFonts w:ascii="仿宋" w:hAnsi="仿宋" w:eastAsia="仿宋" w:cs="仿宋"/>
          <w:sz w:val="24"/>
          <w:szCs w:val="24"/>
        </w:rPr>
      </w:pPr>
    </w:p>
    <w:p w14:paraId="70418B5E">
      <w:pPr>
        <w:pStyle w:val="2"/>
        <w:rPr>
          <w:rFonts w:ascii="仿宋" w:hAnsi="仿宋" w:eastAsia="仿宋" w:cs="仿宋"/>
          <w:sz w:val="24"/>
          <w:szCs w:val="24"/>
        </w:rPr>
      </w:pPr>
    </w:p>
    <w:p w14:paraId="3FE05A22">
      <w:pPr>
        <w:pStyle w:val="2"/>
        <w:rPr>
          <w:rFonts w:ascii="仿宋" w:hAnsi="仿宋" w:eastAsia="仿宋" w:cs="仿宋"/>
          <w:sz w:val="24"/>
          <w:szCs w:val="24"/>
        </w:rPr>
      </w:pPr>
    </w:p>
    <w:p w14:paraId="02E4133D">
      <w:pPr>
        <w:pStyle w:val="2"/>
        <w:rPr>
          <w:rFonts w:ascii="仿宋" w:hAnsi="仿宋" w:eastAsia="仿宋" w:cs="仿宋"/>
          <w:sz w:val="24"/>
          <w:szCs w:val="24"/>
        </w:rPr>
      </w:pPr>
    </w:p>
    <w:p w14:paraId="32B69094">
      <w:pPr>
        <w:pStyle w:val="2"/>
        <w:rPr>
          <w:rFonts w:ascii="仿宋" w:hAnsi="仿宋" w:eastAsia="仿宋" w:cs="仿宋"/>
          <w:sz w:val="24"/>
          <w:szCs w:val="24"/>
        </w:rPr>
      </w:pPr>
    </w:p>
    <w:p w14:paraId="6D943E8B">
      <w:pPr>
        <w:pStyle w:val="2"/>
        <w:rPr>
          <w:rFonts w:ascii="仿宋" w:hAnsi="仿宋" w:eastAsia="仿宋" w:cs="仿宋"/>
          <w:sz w:val="24"/>
          <w:szCs w:val="24"/>
        </w:rPr>
      </w:pPr>
    </w:p>
    <w:p w14:paraId="17C4EC60">
      <w:pPr>
        <w:pStyle w:val="2"/>
        <w:rPr>
          <w:rFonts w:ascii="仿宋" w:hAnsi="仿宋" w:eastAsia="仿宋" w:cs="仿宋"/>
          <w:sz w:val="24"/>
          <w:szCs w:val="24"/>
        </w:rPr>
      </w:pPr>
    </w:p>
    <w:p w14:paraId="05EFC82A">
      <w:pPr>
        <w:pStyle w:val="2"/>
        <w:rPr>
          <w:rFonts w:ascii="仿宋" w:hAnsi="仿宋" w:eastAsia="仿宋" w:cs="仿宋"/>
          <w:sz w:val="24"/>
          <w:szCs w:val="24"/>
        </w:rPr>
      </w:pPr>
    </w:p>
    <w:p w14:paraId="4A76513C">
      <w:pPr>
        <w:pStyle w:val="2"/>
        <w:rPr>
          <w:rFonts w:ascii="仿宋" w:hAnsi="仿宋" w:eastAsia="仿宋" w:cs="仿宋"/>
          <w:sz w:val="24"/>
          <w:szCs w:val="24"/>
        </w:rPr>
      </w:pPr>
    </w:p>
    <w:p w14:paraId="40E11793">
      <w:pPr>
        <w:pStyle w:val="2"/>
        <w:rPr>
          <w:rFonts w:ascii="仿宋" w:hAnsi="仿宋" w:eastAsia="仿宋" w:cs="仿宋"/>
          <w:sz w:val="24"/>
          <w:szCs w:val="24"/>
        </w:rPr>
      </w:pPr>
    </w:p>
    <w:p w14:paraId="4925A86D">
      <w:pPr>
        <w:pStyle w:val="2"/>
        <w:rPr>
          <w:rFonts w:ascii="仿宋" w:hAnsi="仿宋" w:eastAsia="仿宋" w:cs="仿宋"/>
          <w:sz w:val="24"/>
          <w:szCs w:val="24"/>
        </w:rPr>
      </w:pPr>
    </w:p>
    <w:p w14:paraId="254CCD6B">
      <w:pPr>
        <w:pStyle w:val="2"/>
        <w:rPr>
          <w:rFonts w:ascii="仿宋" w:hAnsi="仿宋" w:eastAsia="仿宋" w:cs="仿宋"/>
          <w:sz w:val="24"/>
          <w:szCs w:val="24"/>
        </w:rPr>
      </w:pPr>
    </w:p>
    <w:p w14:paraId="1BE94ABD">
      <w:pPr>
        <w:pStyle w:val="2"/>
        <w:rPr>
          <w:rFonts w:ascii="仿宋" w:hAnsi="仿宋" w:eastAsia="仿宋" w:cs="仿宋"/>
          <w:sz w:val="24"/>
          <w:szCs w:val="24"/>
        </w:rPr>
      </w:pPr>
    </w:p>
    <w:p w14:paraId="48431E36">
      <w:pPr>
        <w:pStyle w:val="2"/>
        <w:rPr>
          <w:rFonts w:ascii="仿宋" w:hAnsi="仿宋" w:eastAsia="仿宋" w:cs="仿宋"/>
          <w:sz w:val="24"/>
          <w:szCs w:val="24"/>
        </w:rPr>
      </w:pPr>
    </w:p>
    <w:p w14:paraId="18D6061D">
      <w:pPr>
        <w:pStyle w:val="2"/>
        <w:rPr>
          <w:rFonts w:ascii="仿宋" w:hAnsi="仿宋" w:eastAsia="仿宋" w:cs="仿宋"/>
          <w:sz w:val="24"/>
          <w:szCs w:val="24"/>
        </w:rPr>
      </w:pPr>
    </w:p>
    <w:p w14:paraId="6A14BA6E">
      <w:pPr>
        <w:pStyle w:val="2"/>
        <w:rPr>
          <w:rFonts w:ascii="仿宋" w:hAnsi="仿宋" w:eastAsia="仿宋" w:cs="仿宋"/>
          <w:sz w:val="24"/>
          <w:szCs w:val="24"/>
        </w:rPr>
      </w:pPr>
    </w:p>
    <w:p w14:paraId="4A60EBBA">
      <w:pPr>
        <w:pStyle w:val="2"/>
        <w:rPr>
          <w:rFonts w:ascii="仿宋" w:hAnsi="仿宋" w:eastAsia="仿宋" w:cs="仿宋"/>
          <w:sz w:val="24"/>
          <w:szCs w:val="24"/>
        </w:rPr>
      </w:pPr>
    </w:p>
    <w:p w14:paraId="07F9DD5F">
      <w:pPr>
        <w:pStyle w:val="2"/>
        <w:rPr>
          <w:rFonts w:ascii="仿宋" w:hAnsi="仿宋" w:eastAsia="仿宋" w:cs="仿宋"/>
          <w:sz w:val="24"/>
          <w:szCs w:val="24"/>
        </w:rPr>
      </w:pPr>
    </w:p>
    <w:p w14:paraId="7EE187FD">
      <w:pPr>
        <w:pStyle w:val="2"/>
        <w:rPr>
          <w:rFonts w:ascii="仿宋" w:hAnsi="仿宋" w:eastAsia="仿宋" w:cs="仿宋"/>
          <w:sz w:val="24"/>
          <w:szCs w:val="24"/>
        </w:rPr>
      </w:pPr>
    </w:p>
    <w:p w14:paraId="5F3CCFA4">
      <w:pPr>
        <w:pStyle w:val="2"/>
        <w:rPr>
          <w:rFonts w:ascii="仿宋" w:hAnsi="仿宋" w:eastAsia="仿宋" w:cs="仿宋"/>
          <w:sz w:val="24"/>
          <w:szCs w:val="24"/>
        </w:rPr>
      </w:pPr>
    </w:p>
    <w:p w14:paraId="39AECBED">
      <w:pPr>
        <w:pStyle w:val="2"/>
        <w:rPr>
          <w:rFonts w:ascii="仿宋" w:hAnsi="仿宋" w:eastAsia="仿宋" w:cs="仿宋"/>
          <w:sz w:val="24"/>
          <w:szCs w:val="24"/>
        </w:rPr>
      </w:pPr>
    </w:p>
    <w:p w14:paraId="64F22CFC">
      <w:pPr>
        <w:pStyle w:val="2"/>
        <w:rPr>
          <w:rFonts w:ascii="仿宋" w:hAnsi="仿宋" w:eastAsia="仿宋" w:cs="仿宋"/>
          <w:sz w:val="24"/>
          <w:szCs w:val="24"/>
        </w:rPr>
      </w:pPr>
    </w:p>
    <w:p w14:paraId="6CB458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2"/>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51E05A55"/>
    <w:multiLevelType w:val="singleLevel"/>
    <w:tmpl w:val="51E05A55"/>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DD23D6"/>
    <w:rsid w:val="0D085104"/>
    <w:rsid w:val="0D825855"/>
    <w:rsid w:val="0E8D574C"/>
    <w:rsid w:val="0F094E6A"/>
    <w:rsid w:val="0FDE260F"/>
    <w:rsid w:val="124A56BE"/>
    <w:rsid w:val="131A3B1D"/>
    <w:rsid w:val="1570056B"/>
    <w:rsid w:val="20C560FB"/>
    <w:rsid w:val="22887589"/>
    <w:rsid w:val="22F86F27"/>
    <w:rsid w:val="247A66EC"/>
    <w:rsid w:val="26F17114"/>
    <w:rsid w:val="29774F88"/>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5323E6A"/>
    <w:rsid w:val="59270DD1"/>
    <w:rsid w:val="5AAB75B9"/>
    <w:rsid w:val="5AF12886"/>
    <w:rsid w:val="5FF5483B"/>
    <w:rsid w:val="61AD6766"/>
    <w:rsid w:val="61FD5D41"/>
    <w:rsid w:val="631725C7"/>
    <w:rsid w:val="689C668C"/>
    <w:rsid w:val="691D392F"/>
    <w:rsid w:val="705A515D"/>
    <w:rsid w:val="707B5D4B"/>
    <w:rsid w:val="72D8479F"/>
    <w:rsid w:val="746D5E06"/>
    <w:rsid w:val="74CC105E"/>
    <w:rsid w:val="76C014C1"/>
    <w:rsid w:val="773C3348"/>
    <w:rsid w:val="790740FD"/>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2">
    <w:name w:val="55550"/>
    <w:basedOn w:val="1"/>
    <w:autoRedefine/>
    <w:qFormat/>
    <w:uiPriority w:val="0"/>
    <w:pPr>
      <w:jc w:val="center"/>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1994</Words>
  <Characters>2228</Characters>
  <TotalTime>0</TotalTime>
  <ScaleCrop>false</ScaleCrop>
  <LinksUpToDate>false</LinksUpToDate>
  <CharactersWithSpaces>3453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2025-02-08T09:16:23Z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